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D60" w:rsidRDefault="0042498B">
      <w:pPr>
        <w:rPr>
          <w:rFonts w:ascii="Century Gothic" w:hAnsi="Century Gothic"/>
          <w:noProof/>
          <w:sz w:val="24"/>
          <w:szCs w:val="24"/>
        </w:rPr>
      </w:pPr>
      <w:r>
        <w:rPr>
          <w:noProof/>
        </w:rPr>
        <w:drawing>
          <wp:inline distT="0" distB="0" distL="0" distR="0" wp14:anchorId="28D1A770" wp14:editId="0E112DE9">
            <wp:extent cx="3429000" cy="7846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6603" cy="784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1DA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78ED2" wp14:editId="076EEFD9">
                <wp:simplePos x="0" y="0"/>
                <wp:positionH relativeFrom="column">
                  <wp:posOffset>-95250</wp:posOffset>
                </wp:positionH>
                <wp:positionV relativeFrom="paragraph">
                  <wp:posOffset>1192530</wp:posOffset>
                </wp:positionV>
                <wp:extent cx="9363075" cy="0"/>
                <wp:effectExtent l="57150" t="38100" r="47625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630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.5pt,93.9pt" to="729.75pt,9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="008C04F0">
        <w:rPr>
          <w:noProof/>
        </w:rPr>
        <w:t xml:space="preserve">  </w:t>
      </w:r>
      <w:r w:rsidR="002D17B2">
        <w:rPr>
          <w:noProof/>
        </w:rPr>
        <w:t xml:space="preserve">    </w:t>
      </w:r>
      <w:r w:rsidR="006D077D">
        <w:rPr>
          <w:noProof/>
        </w:rPr>
        <w:t xml:space="preserve">      </w:t>
      </w:r>
      <w:r w:rsidR="006D077D" w:rsidRPr="00C44966">
        <w:rPr>
          <w:noProof/>
          <w:color w:val="244061" w:themeColor="accent1" w:themeShade="80"/>
        </w:rPr>
        <w:t xml:space="preserve"> </w:t>
      </w:r>
      <w:r w:rsidR="00266B73" w:rsidRPr="00D76CE4">
        <w:rPr>
          <w:rFonts w:ascii="Century Gothic" w:hAnsi="Century Gothic"/>
          <w:b/>
          <w:noProof/>
          <w:color w:val="C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E</w:t>
      </w:r>
      <w:r w:rsidR="00F1771B" w:rsidRPr="00D76CE4">
        <w:rPr>
          <w:rFonts w:ascii="Century Gothic" w:hAnsi="Century Gothic"/>
          <w:b/>
          <w:noProof/>
          <w:color w:val="C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mpowering People</w:t>
      </w:r>
      <w:r w:rsidR="00266B73" w:rsidRPr="00D76CE4">
        <w:rPr>
          <w:rFonts w:ascii="Century Gothic" w:hAnsi="Century Gothic"/>
          <w:b/>
          <w:noProof/>
          <w:color w:val="C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to Make a Difference</w:t>
      </w:r>
      <w:r w:rsidR="00F1771B" w:rsidRPr="00D76CE4">
        <w:rPr>
          <w:rFonts w:ascii="Century Gothic" w:hAnsi="Century Gothic"/>
          <w:b/>
          <w:noProof/>
          <w:color w:val="C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266B73" w:rsidRPr="00D76CE4">
        <w:rPr>
          <w:rFonts w:ascii="Century Gothic" w:hAnsi="Century Gothic"/>
          <w:b/>
          <w:noProof/>
          <w:color w:val="C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920D60" w:rsidRPr="00D76CE4">
        <w:rPr>
          <w:rFonts w:ascii="Century Gothic" w:hAnsi="Century Gothic"/>
          <w:b/>
          <w:noProof/>
          <w:color w:val="244061" w:themeColor="accent1" w:themeShade="80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920D60">
        <w:rPr>
          <w:rFonts w:ascii="Century Gothic" w:hAnsi="Century Gothic"/>
          <w:noProof/>
          <w:sz w:val="24"/>
          <w:szCs w:val="24"/>
        </w:rPr>
        <w:drawing>
          <wp:inline distT="0" distB="0" distL="0" distR="0" wp14:anchorId="5F30ED6A" wp14:editId="7310E65A">
            <wp:extent cx="1414656" cy="10953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diac Science defibrillato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4656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1DA9" w:rsidRPr="002D17B2">
        <w:rPr>
          <w:rFonts w:ascii="Century Gothic" w:hAnsi="Century Gothic"/>
          <w:noProof/>
          <w:sz w:val="24"/>
          <w:szCs w:val="24"/>
        </w:rPr>
        <w:t xml:space="preserve">              </w:t>
      </w:r>
    </w:p>
    <w:p w:rsidR="000C31B0" w:rsidRPr="00151849" w:rsidRDefault="00DB4B69" w:rsidP="000C31B0">
      <w:pPr>
        <w:jc w:val="center"/>
        <w:rPr>
          <w:rFonts w:ascii="Century Gothic" w:hAnsi="Century Gothic"/>
          <w:b/>
          <w:color w:val="92CDDC" w:themeColor="accent5" w:themeTint="99"/>
          <w:sz w:val="24"/>
          <w:szCs w:val="24"/>
        </w:rPr>
      </w:pPr>
      <w:r w:rsidRPr="00F537DF">
        <w:rPr>
          <w:rFonts w:ascii="Century Gothic" w:eastAsiaTheme="minorEastAsia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BDC7C3" wp14:editId="4EA54793">
                <wp:simplePos x="0" y="0"/>
                <wp:positionH relativeFrom="column">
                  <wp:posOffset>4720590</wp:posOffset>
                </wp:positionH>
                <wp:positionV relativeFrom="paragraph">
                  <wp:posOffset>99060</wp:posOffset>
                </wp:positionV>
                <wp:extent cx="1952625" cy="1152525"/>
                <wp:effectExtent l="0" t="0" r="28575" b="2857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1525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1F497D">
                                <a:tint val="40000"/>
                                <a:satMod val="350000"/>
                              </a:srgbClr>
                            </a:gs>
                            <a:gs pos="63000">
                              <a:srgbClr val="1F497D">
                                <a:tint val="45000"/>
                                <a:shade val="99000"/>
                                <a:satMod val="350000"/>
                                <a:lumMod val="0"/>
                                <a:lumOff val="100000"/>
                              </a:srgbClr>
                            </a:gs>
                            <a:gs pos="100000">
                              <a:srgbClr val="1F497D">
                                <a:shade val="20000"/>
                                <a:satMod val="255000"/>
                              </a:srgbClr>
                            </a:gs>
                          </a:gsLst>
                          <a:path path="circle">
                            <a:fillToRect l="50000" t="-80000" r="50000" b="18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63500"/>
                        </a:effectLst>
                      </wps:spPr>
                      <wps:txbx>
                        <w:txbxContent>
                          <w:p w:rsidR="004920EA" w:rsidRDefault="004920EA" w:rsidP="004920E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sz w:val="52"/>
                                <w:szCs w:val="52"/>
                              </w:rPr>
                            </w:pPr>
                            <w:r w:rsidRPr="004920EA">
                              <w:rPr>
                                <w:rFonts w:ascii="Century Gothic" w:hAnsi="Century Gothic"/>
                                <w:b/>
                                <w:sz w:val="52"/>
                                <w:szCs w:val="52"/>
                              </w:rPr>
                              <w:t>Medical</w:t>
                            </w:r>
                          </w:p>
                          <w:p w:rsidR="00F537DF" w:rsidRPr="00D85686" w:rsidRDefault="00F537DF" w:rsidP="004920E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  <w:szCs w:val="72"/>
                              </w:rPr>
                            </w:pPr>
                            <w:r w:rsidRPr="004920EA">
                              <w:rPr>
                                <w:rFonts w:ascii="Century Gothic" w:hAnsi="Century Gothic"/>
                                <w:b/>
                                <w:sz w:val="52"/>
                                <w:szCs w:val="52"/>
                              </w:rPr>
                              <w:t>Training</w:t>
                            </w:r>
                            <w:r w:rsidR="004920EA" w:rsidRPr="004920EA">
                              <w:rPr>
                                <w:rFonts w:ascii="Century Gothic" w:hAnsi="Century Gothic"/>
                                <w:b/>
                                <w:sz w:val="52"/>
                                <w:szCs w:val="52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1.7pt;margin-top:7.8pt;width:153.75pt;height:9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" fillcolor="#bec9e5">
                <v:fill color2="#001a5e" rotate="t" focusposition=".5,-52429f" focussize="" colors="0 #bec9e5;41288f white;1 #001a5e" focus="100%" type="gradientRadial"/>
                <v:textbox>
                  <w:txbxContent>
                    <w:p w:rsidR="004920EA" w:rsidRDefault="004920EA" w:rsidP="004920E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sz w:val="52"/>
                          <w:szCs w:val="52"/>
                        </w:rPr>
                      </w:pPr>
                      <w:r w:rsidRPr="004920EA">
                        <w:rPr>
                          <w:rFonts w:ascii="Century Gothic" w:hAnsi="Century Gothic"/>
                          <w:b/>
                          <w:sz w:val="52"/>
                          <w:szCs w:val="52"/>
                        </w:rPr>
                        <w:t>Medical</w:t>
                      </w:r>
                    </w:p>
                    <w:p w:rsidR="00F537DF" w:rsidRPr="00D85686" w:rsidRDefault="00F537DF" w:rsidP="004920E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sz w:val="72"/>
                          <w:szCs w:val="72"/>
                        </w:rPr>
                      </w:pPr>
                      <w:r w:rsidRPr="004920EA">
                        <w:rPr>
                          <w:rFonts w:ascii="Century Gothic" w:hAnsi="Century Gothic"/>
                          <w:b/>
                          <w:sz w:val="52"/>
                          <w:szCs w:val="52"/>
                        </w:rPr>
                        <w:t>Training</w:t>
                      </w:r>
                      <w:r w:rsidR="004920EA" w:rsidRPr="004920EA">
                        <w:rPr>
                          <w:rFonts w:ascii="Century Gothic" w:hAnsi="Century Gothic"/>
                          <w:b/>
                          <w:sz w:val="52"/>
                          <w:szCs w:val="52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4920EA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22BCA3" wp14:editId="4EAB613A">
                <wp:simplePos x="0" y="0"/>
                <wp:positionH relativeFrom="column">
                  <wp:posOffset>2446020</wp:posOffset>
                </wp:positionH>
                <wp:positionV relativeFrom="paragraph">
                  <wp:posOffset>99060</wp:posOffset>
                </wp:positionV>
                <wp:extent cx="1941195" cy="1200150"/>
                <wp:effectExtent l="0" t="0" r="190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1195" cy="120015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dk2">
                                <a:tint val="40000"/>
                                <a:satMod val="350000"/>
                                <a:lumMod val="84000"/>
                                <a:lumOff val="16000"/>
                              </a:schemeClr>
                            </a:gs>
                            <a:gs pos="69000">
                              <a:schemeClr val="dk2">
                                <a:tint val="45000"/>
                                <a:shade val="99000"/>
                                <a:satMod val="350000"/>
                                <a:lumMod val="19000"/>
                                <a:lumOff val="81000"/>
                              </a:schemeClr>
                            </a:gs>
                            <a:gs pos="100000">
                              <a:schemeClr val="dk2">
                                <a:shade val="20000"/>
                                <a:satMod val="255000"/>
                              </a:schemeClr>
                            </a:gs>
                          </a:gsLst>
                        </a:gradFill>
                        <a:ln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002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F40" w:rsidRPr="009A3F40" w:rsidRDefault="005139D5" w:rsidP="00B107E7">
                            <w:pPr>
                              <w:spacing w:after="0" w:line="18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87F9B">
                              <w:rPr>
                                <w:b/>
                                <w:sz w:val="40"/>
                                <w:szCs w:val="40"/>
                              </w:rPr>
                              <w:t>AED Accessories</w:t>
                            </w:r>
                            <w:r w:rsidR="00907786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&amp;</w:t>
                            </w:r>
                          </w:p>
                          <w:p w:rsidR="00787F9B" w:rsidRPr="00787F9B" w:rsidRDefault="005139D5" w:rsidP="00B107E7">
                            <w:pPr>
                              <w:spacing w:after="0" w:line="18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87F9B">
                              <w:rPr>
                                <w:b/>
                                <w:sz w:val="40"/>
                                <w:szCs w:val="40"/>
                              </w:rPr>
                              <w:t xml:space="preserve">Training </w:t>
                            </w:r>
                          </w:p>
                          <w:p w:rsidR="005139D5" w:rsidRPr="00787F9B" w:rsidRDefault="005139D5" w:rsidP="00787F9B">
                            <w:pPr>
                              <w:spacing w:after="0" w:line="18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87F9B">
                              <w:rPr>
                                <w:b/>
                                <w:sz w:val="40"/>
                                <w:szCs w:val="40"/>
                              </w:rPr>
                              <w:t>Equipment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92.6pt;margin-top:7.8pt;width:152.85pt;height:9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" fillcolor="#2a63aa [2706]" stroked="f" strokeweight="2pt">
                <v:fill color2="#060e18 [642]" rotate="t" focusposition=".5,-52429f" focussize="" colors="0 #c9d2e9;45220f #f1f3f9;1 #001a5e" focus="100%" type="gradientRadial"/>
                <v:textbox>
                  <w:txbxContent>
                    <w:p w:rsidR="009A3F40" w:rsidRPr="009A3F40" w:rsidRDefault="005139D5" w:rsidP="00B107E7">
                      <w:pPr>
                        <w:spacing w:after="0" w:line="18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787F9B">
                        <w:rPr>
                          <w:b/>
                          <w:sz w:val="40"/>
                          <w:szCs w:val="40"/>
                        </w:rPr>
                        <w:t>AED Accessories</w:t>
                      </w:r>
                      <w:r w:rsidR="00907786">
                        <w:rPr>
                          <w:b/>
                          <w:sz w:val="40"/>
                          <w:szCs w:val="40"/>
                        </w:rPr>
                        <w:t xml:space="preserve"> &amp;</w:t>
                      </w:r>
                    </w:p>
                    <w:p w:rsidR="00787F9B" w:rsidRPr="00787F9B" w:rsidRDefault="005139D5" w:rsidP="00B107E7">
                      <w:pPr>
                        <w:spacing w:after="0" w:line="18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87F9B">
                        <w:rPr>
                          <w:b/>
                          <w:sz w:val="40"/>
                          <w:szCs w:val="40"/>
                        </w:rPr>
                        <w:t xml:space="preserve">Training </w:t>
                      </w:r>
                    </w:p>
                    <w:p w:rsidR="005139D5" w:rsidRPr="00787F9B" w:rsidRDefault="005139D5" w:rsidP="00787F9B">
                      <w:pPr>
                        <w:spacing w:after="0" w:line="18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87F9B">
                        <w:rPr>
                          <w:b/>
                          <w:sz w:val="40"/>
                          <w:szCs w:val="40"/>
                        </w:rPr>
                        <w:t>Equipment</w:t>
                      </w:r>
                    </w:p>
                  </w:txbxContent>
                </v:textbox>
              </v:shape>
            </w:pict>
          </mc:Fallback>
        </mc:AlternateContent>
      </w:r>
      <w:r w:rsidR="004920EA" w:rsidRPr="007077FD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B2E126" wp14:editId="3E744473">
                <wp:simplePos x="0" y="0"/>
                <wp:positionH relativeFrom="column">
                  <wp:posOffset>6907530</wp:posOffset>
                </wp:positionH>
                <wp:positionV relativeFrom="paragraph">
                  <wp:posOffset>99060</wp:posOffset>
                </wp:positionV>
                <wp:extent cx="1941195" cy="1152525"/>
                <wp:effectExtent l="0" t="0" r="20955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195" cy="115252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dk2">
                                <a:tint val="40000"/>
                                <a:satMod val="350000"/>
                              </a:schemeClr>
                            </a:gs>
                            <a:gs pos="59000">
                              <a:schemeClr val="dk2">
                                <a:tint val="45000"/>
                                <a:shade val="99000"/>
                                <a:satMod val="350000"/>
                                <a:lumMod val="0"/>
                                <a:lumOff val="100000"/>
                              </a:schemeClr>
                            </a:gs>
                            <a:gs pos="100000">
                              <a:schemeClr val="dk2">
                                <a:shade val="20000"/>
                                <a:satMod val="255000"/>
                              </a:schemeClr>
                            </a:gs>
                          </a:gsLst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63500"/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1002">
                          <a:schemeClr val="dk2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7077FD" w:rsidRPr="00D85686" w:rsidRDefault="00D85686" w:rsidP="00907786">
                            <w:pPr>
                              <w:spacing w:line="192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sz w:val="36"/>
                                <w:szCs w:val="36"/>
                              </w:rPr>
                            </w:pPr>
                            <w:r w:rsidRPr="00D85686">
                              <w:rPr>
                                <w:rFonts w:ascii="Century Gothic" w:hAnsi="Century Gothic"/>
                                <w:b/>
                                <w:sz w:val="36"/>
                                <w:szCs w:val="36"/>
                              </w:rPr>
                              <w:t>Cert</w:t>
                            </w:r>
                            <w:r w:rsidR="008358C0">
                              <w:rPr>
                                <w:rFonts w:ascii="Century Gothic" w:hAnsi="Century Gothic"/>
                                <w:b/>
                                <w:sz w:val="36"/>
                                <w:szCs w:val="36"/>
                              </w:rPr>
                              <w:t>. &amp; AED</w:t>
                            </w:r>
                            <w:r w:rsidRPr="00D85686">
                              <w:rPr>
                                <w:rFonts w:ascii="Century Gothic" w:hAnsi="Century Gothic"/>
                                <w:b/>
                                <w:sz w:val="36"/>
                                <w:szCs w:val="36"/>
                              </w:rPr>
                              <w:t xml:space="preserve"> Tracking</w:t>
                            </w:r>
                            <w:r w:rsidR="00907786">
                              <w:rPr>
                                <w:rFonts w:ascii="Century Gothic" w:hAnsi="Century Gothic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D85686" w:rsidRPr="00907786" w:rsidRDefault="00D85686" w:rsidP="00907786">
                            <w:pPr>
                              <w:spacing w:after="0" w:line="18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sz w:val="36"/>
                                <w:szCs w:val="36"/>
                              </w:rPr>
                            </w:pPr>
                            <w:r w:rsidRPr="00907786">
                              <w:rPr>
                                <w:rFonts w:ascii="Century Gothic" w:hAnsi="Century Gothic"/>
                                <w:b/>
                                <w:sz w:val="36"/>
                                <w:szCs w:val="36"/>
                              </w:rPr>
                              <w:t>AED Field Maintenance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43.9pt;margin-top:7.8pt;width:152.85pt;height:9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" fillcolor="#8db3e2 [1298]">
                <v:fill color2="#060e18 [642]" rotate="t" focusposition=".5,-52429f" focussize="" colors="0 #bec9e5;38666f white;1 #001a5e" focus="100%" type="gradientRadial"/>
                <v:textbox>
                  <w:txbxContent>
                    <w:p w:rsidR="007077FD" w:rsidRPr="00D85686" w:rsidRDefault="00D85686" w:rsidP="00907786">
                      <w:pPr>
                        <w:spacing w:line="192" w:lineRule="auto"/>
                        <w:jc w:val="center"/>
                        <w:rPr>
                          <w:rFonts w:ascii="Century Gothic" w:hAnsi="Century Gothic"/>
                          <w:b/>
                          <w:sz w:val="36"/>
                          <w:szCs w:val="36"/>
                        </w:rPr>
                      </w:pPr>
                      <w:r w:rsidRPr="00D85686">
                        <w:rPr>
                          <w:rFonts w:ascii="Century Gothic" w:hAnsi="Century Gothic"/>
                          <w:b/>
                          <w:sz w:val="36"/>
                          <w:szCs w:val="36"/>
                        </w:rPr>
                        <w:t>Cert</w:t>
                      </w:r>
                      <w:r w:rsidR="008358C0">
                        <w:rPr>
                          <w:rFonts w:ascii="Century Gothic" w:hAnsi="Century Gothic"/>
                          <w:b/>
                          <w:sz w:val="36"/>
                          <w:szCs w:val="36"/>
                        </w:rPr>
                        <w:t>. &amp; AED</w:t>
                      </w:r>
                      <w:r w:rsidRPr="00D85686">
                        <w:rPr>
                          <w:rFonts w:ascii="Century Gothic" w:hAnsi="Century Gothic"/>
                          <w:b/>
                          <w:sz w:val="36"/>
                          <w:szCs w:val="36"/>
                        </w:rPr>
                        <w:t xml:space="preserve"> Tracking</w:t>
                      </w:r>
                      <w:r w:rsidR="00907786">
                        <w:rPr>
                          <w:rFonts w:ascii="Century Gothic" w:hAnsi="Century Gothic"/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  <w:p w:rsidR="00D85686" w:rsidRPr="00907786" w:rsidRDefault="00D85686" w:rsidP="00907786">
                      <w:pPr>
                        <w:spacing w:after="0" w:line="180" w:lineRule="auto"/>
                        <w:jc w:val="center"/>
                        <w:rPr>
                          <w:rFonts w:ascii="Century Gothic" w:hAnsi="Century Gothic"/>
                          <w:b/>
                          <w:sz w:val="36"/>
                          <w:szCs w:val="36"/>
                        </w:rPr>
                      </w:pPr>
                      <w:r w:rsidRPr="00907786">
                        <w:rPr>
                          <w:rFonts w:ascii="Century Gothic" w:hAnsi="Century Gothic"/>
                          <w:b/>
                          <w:sz w:val="36"/>
                          <w:szCs w:val="36"/>
                        </w:rPr>
                        <w:t>AED Field Maintenance</w:t>
                      </w:r>
                    </w:p>
                  </w:txbxContent>
                </v:textbox>
              </v:shape>
            </w:pict>
          </mc:Fallback>
        </mc:AlternateContent>
      </w:r>
      <w:r w:rsidR="004920EA" w:rsidRPr="00920D60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72BADC" wp14:editId="05773D8D">
                <wp:simplePos x="0" y="0"/>
                <wp:positionH relativeFrom="column">
                  <wp:posOffset>316230</wp:posOffset>
                </wp:positionH>
                <wp:positionV relativeFrom="paragraph">
                  <wp:posOffset>99060</wp:posOffset>
                </wp:positionV>
                <wp:extent cx="1905000" cy="1152525"/>
                <wp:effectExtent l="38100" t="38100" r="57150" b="857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15252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dk2">
                                <a:tint val="40000"/>
                                <a:satMod val="350000"/>
                              </a:schemeClr>
                            </a:gs>
                            <a:gs pos="53000">
                              <a:schemeClr val="dk2">
                                <a:tint val="45000"/>
                                <a:shade val="99000"/>
                                <a:satMod val="350000"/>
                                <a:lumMod val="0"/>
                                <a:lumOff val="100000"/>
                              </a:schemeClr>
                            </a:gs>
                            <a:gs pos="100000">
                              <a:schemeClr val="dk2">
                                <a:shade val="20000"/>
                                <a:satMod val="255000"/>
                              </a:schemeClr>
                            </a:gs>
                          </a:gsLst>
                        </a:gradFill>
                        <a:ln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  <a:softEdge rad="6350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1002">
                          <a:schemeClr val="dk2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6EA3" w:rsidRPr="00151849" w:rsidRDefault="00486EA3" w:rsidP="00486EA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92CDDC" w:themeColor="accent5" w:themeTint="99"/>
                                <w:sz w:val="24"/>
                                <w:szCs w:val="24"/>
                              </w:rPr>
                            </w:pPr>
                          </w:p>
                          <w:p w:rsidR="00920D60" w:rsidRPr="00486EA3" w:rsidRDefault="00486EA3" w:rsidP="00486EA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56"/>
                                <w:szCs w:val="56"/>
                              </w:rPr>
                            </w:pPr>
                            <w:r w:rsidRPr="00486EA3">
                              <w:rPr>
                                <w:rFonts w:ascii="Century Gothic" w:hAnsi="Century Gothic"/>
                                <w:b/>
                                <w:sz w:val="56"/>
                                <w:szCs w:val="56"/>
                              </w:rPr>
                              <w:t>AED Sales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.9pt;margin-top:7.8pt;width:150pt;height:9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" fillcolor="#8db3e2 [1298]" strokecolor="#4579b8 [3044]">
                <v:fill color2="#060e18 [642]" rotate="t" focusposition=".5,-52429f" focussize="" colors="0 #bec9e5;34734f white;1 #001a5e" focus="100%" type="gradientRadial"/>
                <v:shadow on="t" color="black" opacity="24903f" origin=",.5" offset="0,.55556mm"/>
                <v:textbox>
                  <w:txbxContent>
                    <w:p w:rsidR="00486EA3" w:rsidRPr="00151849" w:rsidRDefault="00486EA3" w:rsidP="00486EA3">
                      <w:pPr>
                        <w:jc w:val="center"/>
                        <w:rPr>
                          <w:rFonts w:ascii="Century Gothic" w:hAnsi="Century Gothic"/>
                          <w:b/>
                          <w:color w:val="92CDDC" w:themeColor="accent5" w:themeTint="99"/>
                          <w:sz w:val="24"/>
                          <w:szCs w:val="24"/>
                        </w:rPr>
                      </w:pPr>
                    </w:p>
                    <w:p w:rsidR="00920D60" w:rsidRPr="00486EA3" w:rsidRDefault="00486EA3" w:rsidP="00486EA3">
                      <w:pPr>
                        <w:jc w:val="center"/>
                        <w:rPr>
                          <w:rFonts w:ascii="Century Gothic" w:hAnsi="Century Gothic"/>
                          <w:b/>
                          <w:sz w:val="56"/>
                          <w:szCs w:val="56"/>
                        </w:rPr>
                      </w:pPr>
                      <w:r w:rsidRPr="00486EA3">
                        <w:rPr>
                          <w:rFonts w:ascii="Century Gothic" w:hAnsi="Century Gothic"/>
                          <w:b/>
                          <w:sz w:val="56"/>
                          <w:szCs w:val="56"/>
                        </w:rPr>
                        <w:t>AED Sales</w:t>
                      </w:r>
                    </w:p>
                  </w:txbxContent>
                </v:textbox>
              </v:shape>
            </w:pict>
          </mc:Fallback>
        </mc:AlternateContent>
      </w:r>
      <w:r w:rsidR="001B1DA9" w:rsidRPr="002D17B2">
        <w:rPr>
          <w:rFonts w:ascii="Century Gothic" w:hAnsi="Century Gothic"/>
          <w:noProof/>
          <w:sz w:val="24"/>
          <w:szCs w:val="24"/>
        </w:rPr>
        <w:t xml:space="preserve">                                               </w:t>
      </w:r>
      <w:r w:rsidR="00F805C2">
        <w:rPr>
          <w:rFonts w:ascii="Century Gothic" w:hAnsi="Century Gothic"/>
          <w:noProof/>
          <w:sz w:val="24"/>
          <w:szCs w:val="24"/>
        </w:rPr>
        <w:t xml:space="preserve">     </w:t>
      </w:r>
      <w:r w:rsidR="001B1DA9" w:rsidRPr="002D17B2">
        <w:rPr>
          <w:rFonts w:ascii="Century Gothic" w:hAnsi="Century Gothic"/>
          <w:noProof/>
          <w:sz w:val="24"/>
          <w:szCs w:val="24"/>
        </w:rPr>
        <w:t xml:space="preserve">         </w:t>
      </w:r>
    </w:p>
    <w:p w:rsidR="004633F3" w:rsidRDefault="001B1DA9">
      <w:r w:rsidRPr="002D17B2">
        <w:rPr>
          <w:rFonts w:ascii="Century Gothic" w:hAnsi="Century Gothic"/>
          <w:noProof/>
          <w:sz w:val="24"/>
          <w:szCs w:val="24"/>
        </w:rPr>
        <w:t xml:space="preserve">                  </w:t>
      </w:r>
    </w:p>
    <w:p w:rsidR="004633F3" w:rsidRPr="004633F3" w:rsidRDefault="004633F3" w:rsidP="004633F3"/>
    <w:p w:rsidR="004633F3" w:rsidRPr="004633F3" w:rsidRDefault="00146F44" w:rsidP="004633F3">
      <w:r w:rsidRPr="00CB1A77">
        <w:rPr>
          <w:rFonts w:ascii="Century Gothic" w:hAnsi="Century Gothic"/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D9194C" wp14:editId="5BAC47F5">
                <wp:simplePos x="0" y="0"/>
                <wp:positionH relativeFrom="column">
                  <wp:posOffset>4619625</wp:posOffset>
                </wp:positionH>
                <wp:positionV relativeFrom="paragraph">
                  <wp:posOffset>273049</wp:posOffset>
                </wp:positionV>
                <wp:extent cx="2171700" cy="3590925"/>
                <wp:effectExtent l="0" t="0" r="0" b="952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590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1A77" w:rsidRDefault="00CB1A77" w:rsidP="00CB1A7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>CPR/AED</w:t>
                            </w:r>
                          </w:p>
                          <w:p w:rsidR="00CB1A77" w:rsidRDefault="00CB1A77" w:rsidP="00CB1A7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>First Aid</w:t>
                            </w:r>
                          </w:p>
                          <w:p w:rsidR="00CB1A77" w:rsidRDefault="00AA6425" w:rsidP="00CB1A7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24"/>
                                <w:szCs w:val="24"/>
                              </w:rPr>
                              <w:t>EC</w:t>
                            </w:r>
                            <w:r w:rsidR="00CB1A77" w:rsidRPr="00CB1A77">
                              <w:rPr>
                                <w:rFonts w:ascii="Century Gothic" w:hAnsi="Century Gothic"/>
                                <w:b/>
                                <w:i/>
                                <w:sz w:val="24"/>
                                <w:szCs w:val="24"/>
                              </w:rPr>
                              <w:t>G/Pharmacology</w:t>
                            </w:r>
                          </w:p>
                          <w:p w:rsidR="00AA6425" w:rsidRDefault="00AA6425" w:rsidP="00CB1A7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AA6425"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>ACLS</w:t>
                            </w:r>
                          </w:p>
                          <w:p w:rsidR="00146F44" w:rsidRPr="00146F44" w:rsidRDefault="00146F44" w:rsidP="00CB1A7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46F44">
                              <w:rPr>
                                <w:rFonts w:ascii="Century Gothic" w:hAnsi="Century Gothic"/>
                                <w:b/>
                                <w:i/>
                                <w:sz w:val="24"/>
                                <w:szCs w:val="24"/>
                              </w:rPr>
                              <w:t>BloodBorne</w:t>
                            </w:r>
                            <w:proofErr w:type="spellEnd"/>
                            <w:r w:rsidRPr="00146F44">
                              <w:rPr>
                                <w:rFonts w:ascii="Century Gothic" w:hAnsi="Century Gothic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Pathogens</w:t>
                            </w:r>
                          </w:p>
                          <w:p w:rsidR="00146F44" w:rsidRPr="00146F44" w:rsidRDefault="00146F44" w:rsidP="00CB1A7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146F44">
                              <w:rPr>
                                <w:rFonts w:ascii="Century Gothic" w:hAnsi="Century Gothic"/>
                                <w:b/>
                                <w:i/>
                                <w:sz w:val="24"/>
                                <w:szCs w:val="24"/>
                              </w:rPr>
                              <w:t>Online Blended Classes</w:t>
                            </w:r>
                          </w:p>
                          <w:p w:rsidR="00AA6425" w:rsidRPr="00AA6425" w:rsidRDefault="00AA6425" w:rsidP="00CB1A7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AA6425"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>Defensive Driving</w:t>
                            </w:r>
                          </w:p>
                          <w:p w:rsidR="00CB1A77" w:rsidRDefault="00AA6425" w:rsidP="00CB1A7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AA6425"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>Pet First Aid</w:t>
                            </w:r>
                            <w:r w:rsidR="00146F44"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>/CPR</w:t>
                            </w:r>
                          </w:p>
                          <w:p w:rsidR="0027636F" w:rsidRPr="0027636F" w:rsidRDefault="0027636F" w:rsidP="00CB1A7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  <w:b/>
                                <w:i/>
                              </w:rPr>
                            </w:pPr>
                            <w:r w:rsidRPr="0027636F">
                              <w:rPr>
                                <w:rFonts w:ascii="Century Gothic" w:hAnsi="Century Gothic"/>
                                <w:b/>
                                <w:i/>
                              </w:rPr>
                              <w:t>All trainings can be taught at our new training center or at your locat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</w:rPr>
                              <w:t>io</w:t>
                            </w:r>
                            <w:r w:rsidRPr="0027636F">
                              <w:rPr>
                                <w:rFonts w:ascii="Century Gothic" w:hAnsi="Century Gothic"/>
                                <w:b/>
                                <w:i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363.75pt;margin-top:21.5pt;width:171pt;height:28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" stroked="f">
                <v:textbox>
                  <w:txbxContent>
                    <w:p w:rsidR="00CB1A77" w:rsidRDefault="00CB1A77" w:rsidP="00CB1A7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>CPR/AED</w:t>
                      </w:r>
                    </w:p>
                    <w:p w:rsidR="00CB1A77" w:rsidRDefault="00CB1A77" w:rsidP="00CB1A7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>First Aid</w:t>
                      </w:r>
                    </w:p>
                    <w:p w:rsidR="00CB1A77" w:rsidRDefault="00AA6425" w:rsidP="00CB1A7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entury Gothic" w:hAnsi="Century Gothic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/>
                          <w:b/>
                          <w:i/>
                          <w:sz w:val="24"/>
                          <w:szCs w:val="24"/>
                        </w:rPr>
                        <w:t>EC</w:t>
                      </w:r>
                      <w:r w:rsidR="00CB1A77" w:rsidRPr="00CB1A77">
                        <w:rPr>
                          <w:rFonts w:ascii="Century Gothic" w:hAnsi="Century Gothic"/>
                          <w:b/>
                          <w:i/>
                          <w:sz w:val="24"/>
                          <w:szCs w:val="24"/>
                        </w:rPr>
                        <w:t>G/Pharmacology</w:t>
                      </w:r>
                    </w:p>
                    <w:p w:rsidR="00AA6425" w:rsidRDefault="00AA6425" w:rsidP="00CB1A7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</w:pPr>
                      <w:r w:rsidRPr="00AA6425"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>ACLS</w:t>
                      </w:r>
                    </w:p>
                    <w:p w:rsidR="00146F44" w:rsidRPr="00146F44" w:rsidRDefault="00146F44" w:rsidP="00CB1A7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entury Gothic" w:hAnsi="Century Gothic"/>
                          <w:b/>
                          <w:i/>
                          <w:sz w:val="24"/>
                          <w:szCs w:val="24"/>
                        </w:rPr>
                      </w:pPr>
                      <w:proofErr w:type="spellStart"/>
                      <w:r w:rsidRPr="00146F44">
                        <w:rPr>
                          <w:rFonts w:ascii="Century Gothic" w:hAnsi="Century Gothic"/>
                          <w:b/>
                          <w:i/>
                          <w:sz w:val="24"/>
                          <w:szCs w:val="24"/>
                        </w:rPr>
                        <w:t>BloodBorne</w:t>
                      </w:r>
                      <w:proofErr w:type="spellEnd"/>
                      <w:r w:rsidRPr="00146F44">
                        <w:rPr>
                          <w:rFonts w:ascii="Century Gothic" w:hAnsi="Century Gothic"/>
                          <w:b/>
                          <w:i/>
                          <w:sz w:val="24"/>
                          <w:szCs w:val="24"/>
                        </w:rPr>
                        <w:t xml:space="preserve"> Pathogens</w:t>
                      </w:r>
                    </w:p>
                    <w:p w:rsidR="00146F44" w:rsidRPr="00146F44" w:rsidRDefault="00146F44" w:rsidP="00CB1A7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entury Gothic" w:hAnsi="Century Gothic"/>
                          <w:b/>
                          <w:i/>
                          <w:sz w:val="24"/>
                          <w:szCs w:val="24"/>
                        </w:rPr>
                      </w:pPr>
                      <w:r w:rsidRPr="00146F44">
                        <w:rPr>
                          <w:rFonts w:ascii="Century Gothic" w:hAnsi="Century Gothic"/>
                          <w:b/>
                          <w:i/>
                          <w:sz w:val="24"/>
                          <w:szCs w:val="24"/>
                        </w:rPr>
                        <w:t>Online Blended Classes</w:t>
                      </w:r>
                    </w:p>
                    <w:p w:rsidR="00AA6425" w:rsidRPr="00AA6425" w:rsidRDefault="00AA6425" w:rsidP="00CB1A7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</w:pPr>
                      <w:r w:rsidRPr="00AA6425"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>Defensive Driving</w:t>
                      </w:r>
                    </w:p>
                    <w:p w:rsidR="00CB1A77" w:rsidRDefault="00AA6425" w:rsidP="00CB1A7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</w:pPr>
                      <w:r w:rsidRPr="00AA6425"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>Pet First Aid</w:t>
                      </w:r>
                      <w:r w:rsidR="00146F44"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>/CPR</w:t>
                      </w:r>
                    </w:p>
                    <w:p w:rsidR="0027636F" w:rsidRPr="0027636F" w:rsidRDefault="0027636F" w:rsidP="00CB1A7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entury Gothic" w:hAnsi="Century Gothic"/>
                          <w:b/>
                          <w:i/>
                        </w:rPr>
                      </w:pPr>
                      <w:r w:rsidRPr="0027636F">
                        <w:rPr>
                          <w:rFonts w:ascii="Century Gothic" w:hAnsi="Century Gothic"/>
                          <w:b/>
                          <w:i/>
                        </w:rPr>
                        <w:t>All trainings can be taught at our new training center or at your locat</w:t>
                      </w:r>
                      <w:r>
                        <w:rPr>
                          <w:rFonts w:ascii="Century Gothic" w:hAnsi="Century Gothic"/>
                          <w:b/>
                          <w:i/>
                        </w:rPr>
                        <w:t>io</w:t>
                      </w:r>
                      <w:r w:rsidRPr="0027636F">
                        <w:rPr>
                          <w:rFonts w:ascii="Century Gothic" w:hAnsi="Century Gothic"/>
                          <w:b/>
                          <w:i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E715BF" w:rsidRPr="00E42D16">
        <w:rPr>
          <w:rFonts w:ascii="Century Gothic" w:hAnsi="Century Gothic"/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E6FAEC" wp14:editId="5834F9FD">
                <wp:simplePos x="0" y="0"/>
                <wp:positionH relativeFrom="column">
                  <wp:posOffset>6791325</wp:posOffset>
                </wp:positionH>
                <wp:positionV relativeFrom="paragraph">
                  <wp:posOffset>263525</wp:posOffset>
                </wp:positionV>
                <wp:extent cx="2512695" cy="2790825"/>
                <wp:effectExtent l="0" t="0" r="1905" b="952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695" cy="279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2D16" w:rsidRPr="009F4D68" w:rsidRDefault="00A30973" w:rsidP="0071170D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Century Gothic" w:hAnsi="Century Gothic"/>
                                <w:b/>
                                <w:i/>
                                <w:sz w:val="26"/>
                                <w:szCs w:val="26"/>
                              </w:rPr>
                            </w:pPr>
                            <w:r w:rsidRPr="009F4D68">
                              <w:rPr>
                                <w:rFonts w:ascii="Century Gothic" w:hAnsi="Century Gothic"/>
                                <w:b/>
                                <w:i/>
                                <w:sz w:val="26"/>
                                <w:szCs w:val="26"/>
                              </w:rPr>
                              <w:t>Yearly physical and system inspection</w:t>
                            </w:r>
                            <w:r w:rsidR="008358C0" w:rsidRPr="009F4D68">
                              <w:rPr>
                                <w:rFonts w:ascii="Century Gothic" w:hAnsi="Century Gothic"/>
                                <w:b/>
                                <w:i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9F4D68">
                              <w:rPr>
                                <w:rFonts w:ascii="Century Gothic" w:hAnsi="Century Gothic"/>
                                <w:b/>
                                <w:i/>
                                <w:sz w:val="26"/>
                                <w:szCs w:val="26"/>
                              </w:rPr>
                              <w:t>of AED</w:t>
                            </w:r>
                          </w:p>
                          <w:p w:rsidR="0071170D" w:rsidRPr="009F4D68" w:rsidRDefault="008358C0" w:rsidP="0071170D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Century Gothic" w:hAnsi="Century Gothic"/>
                                <w:b/>
                                <w:i/>
                                <w:sz w:val="26"/>
                                <w:szCs w:val="26"/>
                              </w:rPr>
                            </w:pPr>
                            <w:r w:rsidRPr="009F4D68">
                              <w:rPr>
                                <w:rFonts w:ascii="Century Gothic" w:hAnsi="Century Gothic"/>
                                <w:b/>
                                <w:i/>
                                <w:sz w:val="26"/>
                                <w:szCs w:val="26"/>
                              </w:rPr>
                              <w:t xml:space="preserve">Required </w:t>
                            </w:r>
                            <w:r w:rsidR="009F4D68">
                              <w:rPr>
                                <w:rFonts w:ascii="Century Gothic" w:hAnsi="Century Gothic"/>
                                <w:b/>
                                <w:i/>
                                <w:sz w:val="26"/>
                                <w:szCs w:val="26"/>
                              </w:rPr>
                              <w:t>s</w:t>
                            </w:r>
                            <w:r w:rsidRPr="009F4D68">
                              <w:rPr>
                                <w:rFonts w:ascii="Century Gothic" w:hAnsi="Century Gothic"/>
                                <w:b/>
                                <w:i/>
                                <w:sz w:val="26"/>
                                <w:szCs w:val="26"/>
                              </w:rPr>
                              <w:t xml:space="preserve">oftware </w:t>
                            </w:r>
                            <w:r w:rsidR="009F4D68">
                              <w:rPr>
                                <w:rFonts w:ascii="Century Gothic" w:hAnsi="Century Gothic"/>
                                <w:b/>
                                <w:i/>
                                <w:sz w:val="26"/>
                                <w:szCs w:val="26"/>
                              </w:rPr>
                              <w:t>u</w:t>
                            </w:r>
                            <w:r w:rsidRPr="009F4D68">
                              <w:rPr>
                                <w:rFonts w:ascii="Century Gothic" w:hAnsi="Century Gothic"/>
                                <w:b/>
                                <w:i/>
                                <w:sz w:val="26"/>
                                <w:szCs w:val="26"/>
                              </w:rPr>
                              <w:t>pdates</w:t>
                            </w:r>
                          </w:p>
                          <w:p w:rsidR="008358C0" w:rsidRPr="009F4D68" w:rsidRDefault="008358C0" w:rsidP="0071170D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Century Gothic" w:hAnsi="Century Gothic"/>
                                <w:b/>
                                <w:i/>
                                <w:sz w:val="26"/>
                                <w:szCs w:val="26"/>
                              </w:rPr>
                            </w:pPr>
                            <w:r w:rsidRPr="009F4D68">
                              <w:rPr>
                                <w:rFonts w:ascii="Century Gothic" w:hAnsi="Century Gothic"/>
                                <w:b/>
                                <w:i/>
                                <w:sz w:val="26"/>
                                <w:szCs w:val="26"/>
                              </w:rPr>
                              <w:t xml:space="preserve">Expiring </w:t>
                            </w:r>
                            <w:r w:rsidR="009F4D68">
                              <w:rPr>
                                <w:rFonts w:ascii="Century Gothic" w:hAnsi="Century Gothic"/>
                                <w:b/>
                                <w:i/>
                                <w:sz w:val="26"/>
                                <w:szCs w:val="26"/>
                              </w:rPr>
                              <w:t>s</w:t>
                            </w:r>
                            <w:r w:rsidRPr="009F4D68">
                              <w:rPr>
                                <w:rFonts w:ascii="Century Gothic" w:hAnsi="Century Gothic"/>
                                <w:b/>
                                <w:i/>
                                <w:sz w:val="26"/>
                                <w:szCs w:val="26"/>
                              </w:rPr>
                              <w:t xml:space="preserve">upplies </w:t>
                            </w:r>
                            <w:r w:rsidR="009F4D68">
                              <w:rPr>
                                <w:rFonts w:ascii="Century Gothic" w:hAnsi="Century Gothic"/>
                                <w:b/>
                                <w:i/>
                                <w:sz w:val="26"/>
                                <w:szCs w:val="26"/>
                              </w:rPr>
                              <w:t>r</w:t>
                            </w:r>
                            <w:r w:rsidRPr="009F4D68">
                              <w:rPr>
                                <w:rFonts w:ascii="Century Gothic" w:hAnsi="Century Gothic"/>
                                <w:b/>
                                <w:i/>
                                <w:sz w:val="26"/>
                                <w:szCs w:val="26"/>
                              </w:rPr>
                              <w:t>eplaced</w:t>
                            </w:r>
                          </w:p>
                          <w:p w:rsidR="008358C0" w:rsidRDefault="008358C0" w:rsidP="0071170D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Century Gothic" w:hAnsi="Century Gothic"/>
                                <w:b/>
                                <w:i/>
                                <w:sz w:val="26"/>
                                <w:szCs w:val="26"/>
                              </w:rPr>
                            </w:pPr>
                            <w:r w:rsidRPr="009F4D68">
                              <w:rPr>
                                <w:rFonts w:ascii="Century Gothic" w:hAnsi="Century Gothic"/>
                                <w:b/>
                                <w:i/>
                                <w:sz w:val="26"/>
                                <w:szCs w:val="26"/>
                              </w:rPr>
                              <w:t>Battery system inspection and replacement</w:t>
                            </w:r>
                          </w:p>
                          <w:p w:rsidR="00341D21" w:rsidRPr="009F4D68" w:rsidRDefault="00E715BF" w:rsidP="0071170D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Century Gothic" w:hAnsi="Century Gothic"/>
                                <w:b/>
                                <w:i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26"/>
                                <w:szCs w:val="26"/>
                              </w:rPr>
                              <w:t>Email reminders of CPR c</w:t>
                            </w:r>
                            <w:r w:rsidR="00341D21">
                              <w:rPr>
                                <w:rFonts w:ascii="Century Gothic" w:hAnsi="Century Gothic"/>
                                <w:b/>
                                <w:i/>
                                <w:sz w:val="26"/>
                                <w:szCs w:val="26"/>
                              </w:rPr>
                              <w:t>ertification expiration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34.75pt;margin-top:20.75pt;width:197.85pt;height:21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" stroked="f">
                <v:textbox>
                  <w:txbxContent>
                    <w:p w:rsidR="00E42D16" w:rsidRPr="009F4D68" w:rsidRDefault="00A30973" w:rsidP="0071170D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Century Gothic" w:hAnsi="Century Gothic"/>
                          <w:b/>
                          <w:i/>
                          <w:sz w:val="26"/>
                          <w:szCs w:val="26"/>
                        </w:rPr>
                      </w:pPr>
                      <w:r w:rsidRPr="009F4D68">
                        <w:rPr>
                          <w:rFonts w:ascii="Century Gothic" w:hAnsi="Century Gothic"/>
                          <w:b/>
                          <w:i/>
                          <w:sz w:val="26"/>
                          <w:szCs w:val="26"/>
                        </w:rPr>
                        <w:t>Yearly physical and system inspection</w:t>
                      </w:r>
                      <w:r w:rsidR="008358C0" w:rsidRPr="009F4D68">
                        <w:rPr>
                          <w:rFonts w:ascii="Century Gothic" w:hAnsi="Century Gothic"/>
                          <w:b/>
                          <w:i/>
                          <w:sz w:val="26"/>
                          <w:szCs w:val="26"/>
                        </w:rPr>
                        <w:t xml:space="preserve"> </w:t>
                      </w:r>
                      <w:r w:rsidRPr="009F4D68">
                        <w:rPr>
                          <w:rFonts w:ascii="Century Gothic" w:hAnsi="Century Gothic"/>
                          <w:b/>
                          <w:i/>
                          <w:sz w:val="26"/>
                          <w:szCs w:val="26"/>
                        </w:rPr>
                        <w:t>of AED</w:t>
                      </w:r>
                    </w:p>
                    <w:p w:rsidR="0071170D" w:rsidRPr="009F4D68" w:rsidRDefault="008358C0" w:rsidP="0071170D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Century Gothic" w:hAnsi="Century Gothic"/>
                          <w:b/>
                          <w:i/>
                          <w:sz w:val="26"/>
                          <w:szCs w:val="26"/>
                        </w:rPr>
                      </w:pPr>
                      <w:r w:rsidRPr="009F4D68">
                        <w:rPr>
                          <w:rFonts w:ascii="Century Gothic" w:hAnsi="Century Gothic"/>
                          <w:b/>
                          <w:i/>
                          <w:sz w:val="26"/>
                          <w:szCs w:val="26"/>
                        </w:rPr>
                        <w:t xml:space="preserve">Required </w:t>
                      </w:r>
                      <w:r w:rsidR="009F4D68">
                        <w:rPr>
                          <w:rFonts w:ascii="Century Gothic" w:hAnsi="Century Gothic"/>
                          <w:b/>
                          <w:i/>
                          <w:sz w:val="26"/>
                          <w:szCs w:val="26"/>
                        </w:rPr>
                        <w:t>s</w:t>
                      </w:r>
                      <w:r w:rsidRPr="009F4D68">
                        <w:rPr>
                          <w:rFonts w:ascii="Century Gothic" w:hAnsi="Century Gothic"/>
                          <w:b/>
                          <w:i/>
                          <w:sz w:val="26"/>
                          <w:szCs w:val="26"/>
                        </w:rPr>
                        <w:t xml:space="preserve">oftware </w:t>
                      </w:r>
                      <w:r w:rsidR="009F4D68">
                        <w:rPr>
                          <w:rFonts w:ascii="Century Gothic" w:hAnsi="Century Gothic"/>
                          <w:b/>
                          <w:i/>
                          <w:sz w:val="26"/>
                          <w:szCs w:val="26"/>
                        </w:rPr>
                        <w:t>u</w:t>
                      </w:r>
                      <w:r w:rsidRPr="009F4D68">
                        <w:rPr>
                          <w:rFonts w:ascii="Century Gothic" w:hAnsi="Century Gothic"/>
                          <w:b/>
                          <w:i/>
                          <w:sz w:val="26"/>
                          <w:szCs w:val="26"/>
                        </w:rPr>
                        <w:t>pdates</w:t>
                      </w:r>
                    </w:p>
                    <w:p w:rsidR="008358C0" w:rsidRPr="009F4D68" w:rsidRDefault="008358C0" w:rsidP="0071170D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Century Gothic" w:hAnsi="Century Gothic"/>
                          <w:b/>
                          <w:i/>
                          <w:sz w:val="26"/>
                          <w:szCs w:val="26"/>
                        </w:rPr>
                      </w:pPr>
                      <w:r w:rsidRPr="009F4D68">
                        <w:rPr>
                          <w:rFonts w:ascii="Century Gothic" w:hAnsi="Century Gothic"/>
                          <w:b/>
                          <w:i/>
                          <w:sz w:val="26"/>
                          <w:szCs w:val="26"/>
                        </w:rPr>
                        <w:t xml:space="preserve">Expiring </w:t>
                      </w:r>
                      <w:r w:rsidR="009F4D68">
                        <w:rPr>
                          <w:rFonts w:ascii="Century Gothic" w:hAnsi="Century Gothic"/>
                          <w:b/>
                          <w:i/>
                          <w:sz w:val="26"/>
                          <w:szCs w:val="26"/>
                        </w:rPr>
                        <w:t>s</w:t>
                      </w:r>
                      <w:r w:rsidRPr="009F4D68">
                        <w:rPr>
                          <w:rFonts w:ascii="Century Gothic" w:hAnsi="Century Gothic"/>
                          <w:b/>
                          <w:i/>
                          <w:sz w:val="26"/>
                          <w:szCs w:val="26"/>
                        </w:rPr>
                        <w:t xml:space="preserve">upplies </w:t>
                      </w:r>
                      <w:r w:rsidR="009F4D68">
                        <w:rPr>
                          <w:rFonts w:ascii="Century Gothic" w:hAnsi="Century Gothic"/>
                          <w:b/>
                          <w:i/>
                          <w:sz w:val="26"/>
                          <w:szCs w:val="26"/>
                        </w:rPr>
                        <w:t>r</w:t>
                      </w:r>
                      <w:r w:rsidRPr="009F4D68">
                        <w:rPr>
                          <w:rFonts w:ascii="Century Gothic" w:hAnsi="Century Gothic"/>
                          <w:b/>
                          <w:i/>
                          <w:sz w:val="26"/>
                          <w:szCs w:val="26"/>
                        </w:rPr>
                        <w:t>eplaced</w:t>
                      </w:r>
                    </w:p>
                    <w:p w:rsidR="008358C0" w:rsidRDefault="008358C0" w:rsidP="0071170D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Century Gothic" w:hAnsi="Century Gothic"/>
                          <w:b/>
                          <w:i/>
                          <w:sz w:val="26"/>
                          <w:szCs w:val="26"/>
                        </w:rPr>
                      </w:pPr>
                      <w:r w:rsidRPr="009F4D68">
                        <w:rPr>
                          <w:rFonts w:ascii="Century Gothic" w:hAnsi="Century Gothic"/>
                          <w:b/>
                          <w:i/>
                          <w:sz w:val="26"/>
                          <w:szCs w:val="26"/>
                        </w:rPr>
                        <w:t>Battery system inspection and replacement</w:t>
                      </w:r>
                    </w:p>
                    <w:p w:rsidR="00341D21" w:rsidRPr="009F4D68" w:rsidRDefault="00E715BF" w:rsidP="0071170D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Century Gothic" w:hAnsi="Century Gothic"/>
                          <w:b/>
                          <w:i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hAnsi="Century Gothic"/>
                          <w:b/>
                          <w:i/>
                          <w:sz w:val="26"/>
                          <w:szCs w:val="26"/>
                        </w:rPr>
                        <w:t>Email reminders of CPR c</w:t>
                      </w:r>
                      <w:r w:rsidR="00341D21">
                        <w:rPr>
                          <w:rFonts w:ascii="Century Gothic" w:hAnsi="Century Gothic"/>
                          <w:b/>
                          <w:i/>
                          <w:sz w:val="26"/>
                          <w:szCs w:val="26"/>
                        </w:rPr>
                        <w:t>ertification expiration</w:t>
                      </w:r>
                    </w:p>
                  </w:txbxContent>
                </v:textbox>
              </v:shape>
            </w:pict>
          </mc:Fallback>
        </mc:AlternateContent>
      </w:r>
      <w:r w:rsidR="0011429A" w:rsidRPr="00D52F6F">
        <w:rPr>
          <w:rFonts w:ascii="Century Gothic" w:hAnsi="Century Gothic"/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6738FA" wp14:editId="2A018F09">
                <wp:simplePos x="0" y="0"/>
                <wp:positionH relativeFrom="column">
                  <wp:posOffset>2105025</wp:posOffset>
                </wp:positionH>
                <wp:positionV relativeFrom="paragraph">
                  <wp:posOffset>273050</wp:posOffset>
                </wp:positionV>
                <wp:extent cx="2398395" cy="2514600"/>
                <wp:effectExtent l="0" t="0" r="190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8395" cy="251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14A6" w:rsidRPr="00597B85" w:rsidRDefault="0021028D" w:rsidP="004370C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597B85"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>A</w:t>
                            </w:r>
                            <w:r w:rsidR="006C7E34"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>ED</w:t>
                            </w:r>
                            <w:r w:rsidRPr="00597B85"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Batteries</w:t>
                            </w:r>
                          </w:p>
                          <w:p w:rsidR="0021028D" w:rsidRPr="00597B85" w:rsidRDefault="0021028D" w:rsidP="004370C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597B85"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>Cabinets</w:t>
                            </w:r>
                          </w:p>
                          <w:p w:rsidR="0021028D" w:rsidRDefault="0021028D" w:rsidP="004370C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597B85"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>Electrodes</w:t>
                            </w:r>
                          </w:p>
                          <w:p w:rsidR="00DC2B03" w:rsidRPr="00597B85" w:rsidRDefault="00DC2B03" w:rsidP="004370C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>AED Signage</w:t>
                            </w:r>
                          </w:p>
                          <w:p w:rsidR="0021028D" w:rsidRPr="00597B85" w:rsidRDefault="0021028D" w:rsidP="004370C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597B85"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>Manikins</w:t>
                            </w:r>
                          </w:p>
                          <w:p w:rsidR="0021028D" w:rsidRPr="00597B85" w:rsidRDefault="0021028D" w:rsidP="004370C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597B85"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Friends </w:t>
                            </w:r>
                            <w:r w:rsidR="004370CB" w:rsidRPr="00597B85"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>&amp;</w:t>
                            </w:r>
                            <w:r w:rsidRPr="00597B85"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Family </w:t>
                            </w:r>
                            <w:r w:rsidRPr="00CB1A77">
                              <w:rPr>
                                <w:rFonts w:ascii="Century Gothic" w:hAnsi="Century Gothic"/>
                                <w:b/>
                                <w:i/>
                                <w:sz w:val="24"/>
                                <w:szCs w:val="24"/>
                              </w:rPr>
                              <w:t>CPR</w:t>
                            </w:r>
                          </w:p>
                          <w:p w:rsidR="004370CB" w:rsidRDefault="004370CB" w:rsidP="004370C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597B85"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>First Aid Kits</w:t>
                            </w:r>
                          </w:p>
                          <w:p w:rsidR="0011429A" w:rsidRDefault="0011429A" w:rsidP="0011429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>AED Trainers</w:t>
                            </w:r>
                          </w:p>
                          <w:p w:rsidR="0011429A" w:rsidRDefault="0011429A" w:rsidP="0011429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>CPR Supplies</w:t>
                            </w:r>
                          </w:p>
                          <w:p w:rsidR="0011429A" w:rsidRPr="00597B85" w:rsidRDefault="0011429A" w:rsidP="0011429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>EpiPen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Trainer</w:t>
                            </w:r>
                          </w:p>
                          <w:p w:rsidR="004370CB" w:rsidRDefault="004370CB" w:rsidP="0011429A">
                            <w:pPr>
                              <w:pStyle w:val="ListParagraph"/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11429A" w:rsidRDefault="0011429A" w:rsidP="0011429A">
                            <w:pPr>
                              <w:pStyle w:val="ListParagraph"/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65.75pt;margin-top:21.5pt;width:188.85pt;height:19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" stroked="f">
                <v:textbox>
                  <w:txbxContent>
                    <w:p w:rsidR="008114A6" w:rsidRPr="00597B85" w:rsidRDefault="0021028D" w:rsidP="004370C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</w:pPr>
                      <w:r w:rsidRPr="00597B85"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>A</w:t>
                      </w:r>
                      <w:r w:rsidR="006C7E34"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>ED</w:t>
                      </w:r>
                      <w:r w:rsidRPr="00597B85"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 xml:space="preserve"> Batteries</w:t>
                      </w:r>
                    </w:p>
                    <w:p w:rsidR="0021028D" w:rsidRPr="00597B85" w:rsidRDefault="0021028D" w:rsidP="004370C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</w:pPr>
                      <w:r w:rsidRPr="00597B85"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>Cabinets</w:t>
                      </w:r>
                    </w:p>
                    <w:p w:rsidR="0021028D" w:rsidRDefault="0021028D" w:rsidP="004370C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</w:pPr>
                      <w:r w:rsidRPr="00597B85"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>Electrodes</w:t>
                      </w:r>
                    </w:p>
                    <w:p w:rsidR="00DC2B03" w:rsidRPr="00597B85" w:rsidRDefault="00DC2B03" w:rsidP="004370C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>AED Signage</w:t>
                      </w:r>
                    </w:p>
                    <w:p w:rsidR="0021028D" w:rsidRPr="00597B85" w:rsidRDefault="0021028D" w:rsidP="004370C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</w:pPr>
                      <w:r w:rsidRPr="00597B85"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>Manikins</w:t>
                      </w:r>
                    </w:p>
                    <w:p w:rsidR="0021028D" w:rsidRPr="00597B85" w:rsidRDefault="0021028D" w:rsidP="004370C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</w:pPr>
                      <w:r w:rsidRPr="00597B85"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 xml:space="preserve">Friends </w:t>
                      </w:r>
                      <w:r w:rsidR="004370CB" w:rsidRPr="00597B85"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>&amp;</w:t>
                      </w:r>
                      <w:r w:rsidRPr="00597B85"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 xml:space="preserve"> Family </w:t>
                      </w:r>
                      <w:r w:rsidRPr="00CB1A77">
                        <w:rPr>
                          <w:rFonts w:ascii="Century Gothic" w:hAnsi="Century Gothic"/>
                          <w:b/>
                          <w:i/>
                          <w:sz w:val="24"/>
                          <w:szCs w:val="24"/>
                        </w:rPr>
                        <w:t>CPR</w:t>
                      </w:r>
                    </w:p>
                    <w:p w:rsidR="004370CB" w:rsidRDefault="004370CB" w:rsidP="004370C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</w:pPr>
                      <w:r w:rsidRPr="00597B85"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>First Aid Kits</w:t>
                      </w:r>
                    </w:p>
                    <w:p w:rsidR="0011429A" w:rsidRDefault="0011429A" w:rsidP="0011429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>AED Trainers</w:t>
                      </w:r>
                    </w:p>
                    <w:p w:rsidR="0011429A" w:rsidRDefault="0011429A" w:rsidP="0011429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>CPR Supplies</w:t>
                      </w:r>
                    </w:p>
                    <w:p w:rsidR="0011429A" w:rsidRPr="00597B85" w:rsidRDefault="0011429A" w:rsidP="0011429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>EpiPen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 xml:space="preserve"> Trainer</w:t>
                      </w:r>
                    </w:p>
                    <w:p w:rsidR="004370CB" w:rsidRDefault="004370CB" w:rsidP="0011429A">
                      <w:pPr>
                        <w:pStyle w:val="ListParagraph"/>
                        <w:spacing w:line="240" w:lineRule="auto"/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11429A" w:rsidRDefault="0011429A" w:rsidP="0011429A">
                      <w:pPr>
                        <w:pStyle w:val="ListParagraph"/>
                        <w:spacing w:line="240" w:lineRule="auto"/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633F3" w:rsidRPr="00E715BF" w:rsidRDefault="006424D2" w:rsidP="004370CB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b/>
          <w:i/>
          <w:sz w:val="32"/>
          <w:szCs w:val="32"/>
        </w:rPr>
      </w:pPr>
      <w:r w:rsidRPr="00E715BF">
        <w:rPr>
          <w:rFonts w:ascii="Century Gothic" w:hAnsi="Century Gothic"/>
          <w:b/>
          <w:i/>
          <w:sz w:val="32"/>
          <w:szCs w:val="32"/>
        </w:rPr>
        <w:t>Cardiac Science</w:t>
      </w:r>
      <w:r w:rsidR="008114A6" w:rsidRPr="00E715BF">
        <w:rPr>
          <w:rFonts w:ascii="Century Gothic" w:hAnsi="Century Gothic"/>
          <w:b/>
          <w:i/>
          <w:sz w:val="32"/>
          <w:szCs w:val="32"/>
        </w:rPr>
        <w:tab/>
      </w:r>
    </w:p>
    <w:p w:rsidR="006424D2" w:rsidRPr="00E715BF" w:rsidRDefault="006424D2" w:rsidP="004370CB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b/>
          <w:i/>
          <w:sz w:val="32"/>
          <w:szCs w:val="32"/>
        </w:rPr>
      </w:pPr>
      <w:r w:rsidRPr="00E715BF">
        <w:rPr>
          <w:rFonts w:ascii="Century Gothic" w:hAnsi="Century Gothic"/>
          <w:b/>
          <w:i/>
          <w:sz w:val="32"/>
          <w:szCs w:val="32"/>
        </w:rPr>
        <w:t>Philips</w:t>
      </w:r>
      <w:bookmarkStart w:id="0" w:name="_GoBack"/>
      <w:bookmarkEnd w:id="0"/>
    </w:p>
    <w:p w:rsidR="006424D2" w:rsidRPr="00E715BF" w:rsidRDefault="006424D2" w:rsidP="004370CB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b/>
          <w:i/>
          <w:sz w:val="32"/>
          <w:szCs w:val="32"/>
        </w:rPr>
      </w:pPr>
      <w:proofErr w:type="spellStart"/>
      <w:r w:rsidRPr="00E715BF">
        <w:rPr>
          <w:rFonts w:ascii="Century Gothic" w:hAnsi="Century Gothic"/>
          <w:b/>
          <w:i/>
          <w:sz w:val="32"/>
          <w:szCs w:val="32"/>
        </w:rPr>
        <w:t>HeartSine</w:t>
      </w:r>
      <w:proofErr w:type="spellEnd"/>
    </w:p>
    <w:p w:rsidR="006424D2" w:rsidRPr="00E715BF" w:rsidRDefault="006424D2" w:rsidP="004370CB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b/>
          <w:i/>
          <w:sz w:val="32"/>
          <w:szCs w:val="32"/>
        </w:rPr>
      </w:pPr>
      <w:proofErr w:type="spellStart"/>
      <w:r w:rsidRPr="00E715BF">
        <w:rPr>
          <w:rFonts w:ascii="Century Gothic" w:hAnsi="Century Gothic"/>
          <w:b/>
          <w:i/>
          <w:sz w:val="32"/>
          <w:szCs w:val="32"/>
        </w:rPr>
        <w:t>Physio</w:t>
      </w:r>
      <w:proofErr w:type="spellEnd"/>
      <w:r w:rsidRPr="00E715BF">
        <w:rPr>
          <w:rFonts w:ascii="Century Gothic" w:hAnsi="Century Gothic"/>
          <w:b/>
          <w:i/>
          <w:sz w:val="32"/>
          <w:szCs w:val="32"/>
        </w:rPr>
        <w:t xml:space="preserve"> Control</w:t>
      </w:r>
    </w:p>
    <w:p w:rsidR="006424D2" w:rsidRPr="00E715BF" w:rsidRDefault="006424D2" w:rsidP="004370CB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b/>
          <w:i/>
          <w:sz w:val="32"/>
          <w:szCs w:val="32"/>
        </w:rPr>
      </w:pPr>
      <w:proofErr w:type="spellStart"/>
      <w:r w:rsidRPr="00E715BF">
        <w:rPr>
          <w:rFonts w:ascii="Century Gothic" w:hAnsi="Century Gothic"/>
          <w:b/>
          <w:i/>
          <w:sz w:val="32"/>
          <w:szCs w:val="32"/>
        </w:rPr>
        <w:t>Defib</w:t>
      </w:r>
      <w:proofErr w:type="spellEnd"/>
      <w:r w:rsidRPr="00E715BF">
        <w:rPr>
          <w:rFonts w:ascii="Century Gothic" w:hAnsi="Century Gothic"/>
          <w:b/>
          <w:i/>
          <w:sz w:val="32"/>
          <w:szCs w:val="32"/>
        </w:rPr>
        <w:t xml:space="preserve"> Tech</w:t>
      </w:r>
    </w:p>
    <w:p w:rsidR="006424D2" w:rsidRPr="00E715BF" w:rsidRDefault="006424D2" w:rsidP="004370CB">
      <w:pPr>
        <w:pStyle w:val="ListParagraph"/>
        <w:numPr>
          <w:ilvl w:val="0"/>
          <w:numId w:val="2"/>
        </w:numPr>
        <w:spacing w:line="240" w:lineRule="auto"/>
        <w:rPr>
          <w:sz w:val="36"/>
          <w:szCs w:val="36"/>
        </w:rPr>
      </w:pPr>
      <w:proofErr w:type="spellStart"/>
      <w:r w:rsidRPr="00E715BF">
        <w:rPr>
          <w:rFonts w:ascii="Century Gothic" w:hAnsi="Century Gothic"/>
          <w:b/>
          <w:i/>
          <w:sz w:val="32"/>
          <w:szCs w:val="32"/>
        </w:rPr>
        <w:t>Zoll</w:t>
      </w:r>
      <w:proofErr w:type="spellEnd"/>
    </w:p>
    <w:p w:rsidR="00E715BF" w:rsidRPr="005A638D" w:rsidRDefault="00E715BF" w:rsidP="004370CB">
      <w:pPr>
        <w:pStyle w:val="ListParagraph"/>
        <w:numPr>
          <w:ilvl w:val="0"/>
          <w:numId w:val="2"/>
        </w:numPr>
        <w:spacing w:line="240" w:lineRule="auto"/>
        <w:rPr>
          <w:sz w:val="36"/>
          <w:szCs w:val="36"/>
        </w:rPr>
      </w:pPr>
      <w:r>
        <w:rPr>
          <w:rFonts w:ascii="Century Gothic" w:hAnsi="Century Gothic"/>
          <w:b/>
          <w:i/>
          <w:sz w:val="32"/>
          <w:szCs w:val="32"/>
        </w:rPr>
        <w:t>AED Rentals</w:t>
      </w:r>
    </w:p>
    <w:p w:rsidR="005A638D" w:rsidRPr="005A638D" w:rsidRDefault="005A638D" w:rsidP="004370CB">
      <w:pPr>
        <w:pStyle w:val="ListParagraph"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5A638D">
        <w:rPr>
          <w:rFonts w:ascii="Century Gothic" w:hAnsi="Century Gothic"/>
          <w:b/>
          <w:i/>
          <w:sz w:val="28"/>
          <w:szCs w:val="28"/>
        </w:rPr>
        <w:t>Recycling Programs</w:t>
      </w:r>
    </w:p>
    <w:p w:rsidR="006424D2" w:rsidRDefault="006424D2" w:rsidP="006424D2">
      <w:pPr>
        <w:pStyle w:val="ListParagraph"/>
      </w:pPr>
    </w:p>
    <w:p w:rsidR="00D12365" w:rsidRPr="004633F3" w:rsidRDefault="00AA7F83" w:rsidP="008A3B85">
      <w:pPr>
        <w:ind w:left="360" w:firstLin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4B68C3" wp14:editId="2BFEB045">
                <wp:simplePos x="0" y="0"/>
                <wp:positionH relativeFrom="column">
                  <wp:posOffset>47625</wp:posOffset>
                </wp:positionH>
                <wp:positionV relativeFrom="paragraph">
                  <wp:posOffset>328930</wp:posOffset>
                </wp:positionV>
                <wp:extent cx="9056370" cy="933450"/>
                <wp:effectExtent l="0" t="0" r="11430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6370" cy="9334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75000"/>
                              </a:schemeClr>
                            </a:gs>
                            <a:gs pos="57000">
                              <a:schemeClr val="lt1">
                                <a:shade val="67500"/>
                                <a:satMod val="115000"/>
                                <a:alpha val="67000"/>
                                <a:lumMod val="94000"/>
                                <a:lumOff val="6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109A" w:rsidRPr="008A3B85" w:rsidRDefault="009E05D4" w:rsidP="00BD109A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8A3B85">
                              <w:rPr>
                                <w:rFonts w:ascii="Century Gothic" w:hAnsi="Century Gothic"/>
                              </w:rPr>
                              <w:t>The team at Cardiac Life Products is 100% committed to providing the best AED sales and services possi</w:t>
                            </w:r>
                            <w:r w:rsidR="00E5467B" w:rsidRPr="008A3B85">
                              <w:rPr>
                                <w:rFonts w:ascii="Century Gothic" w:hAnsi="Century Gothic"/>
                              </w:rPr>
                              <w:t xml:space="preserve">ble.  </w:t>
                            </w:r>
                            <w:r w:rsidR="005C1CC8" w:rsidRPr="008A3B85">
                              <w:rPr>
                                <w:rFonts w:ascii="Century Gothic" w:hAnsi="Century Gothic"/>
                              </w:rPr>
                              <w:t>We offer a variety of AED brands and models</w:t>
                            </w:r>
                            <w:r w:rsidR="00053EC1" w:rsidRPr="008A3B85">
                              <w:rPr>
                                <w:rFonts w:ascii="Century Gothic" w:hAnsi="Century Gothic"/>
                              </w:rPr>
                              <w:t xml:space="preserve">.  Our </w:t>
                            </w:r>
                            <w:proofErr w:type="gramStart"/>
                            <w:r w:rsidR="00053EC1" w:rsidRPr="008A3B85">
                              <w:rPr>
                                <w:rFonts w:ascii="Century Gothic" w:hAnsi="Century Gothic"/>
                              </w:rPr>
                              <w:t>staff are</w:t>
                            </w:r>
                            <w:proofErr w:type="gramEnd"/>
                            <w:r w:rsidR="00053EC1" w:rsidRPr="008A3B85">
                              <w:rPr>
                                <w:rFonts w:ascii="Century Gothic" w:hAnsi="Century Gothic"/>
                              </w:rPr>
                              <w:t xml:space="preserve"> trained on all the AED’s we sell</w:t>
                            </w:r>
                            <w:r w:rsidR="00AA0E14" w:rsidRPr="008A3B85">
                              <w:rPr>
                                <w:rFonts w:ascii="Century Gothic" w:hAnsi="Century Gothic"/>
                              </w:rPr>
                              <w:t>,</w:t>
                            </w:r>
                            <w:r w:rsidR="00053EC1" w:rsidRPr="008A3B85">
                              <w:rPr>
                                <w:rFonts w:ascii="Century Gothic" w:hAnsi="Century Gothic"/>
                              </w:rPr>
                              <w:t xml:space="preserve"> so we can ensure your AED purchase is </w:t>
                            </w:r>
                            <w:r w:rsidR="00AA0E14" w:rsidRPr="008A3B85">
                              <w:rPr>
                                <w:rFonts w:ascii="Century Gothic" w:hAnsi="Century Gothic"/>
                              </w:rPr>
                              <w:t>the right one for you</w:t>
                            </w:r>
                            <w:r w:rsidR="00A45FF3" w:rsidRPr="008A3B85">
                              <w:rPr>
                                <w:rFonts w:ascii="Century Gothic" w:hAnsi="Century Gothic"/>
                              </w:rPr>
                              <w:t xml:space="preserve">. </w:t>
                            </w:r>
                            <w:r w:rsidR="00BD109A" w:rsidRPr="008A3B85">
                              <w:rPr>
                                <w:rFonts w:ascii="Century Gothic" w:hAnsi="Century Gothic"/>
                              </w:rPr>
                              <w:t xml:space="preserve">No one wants to have to use </w:t>
                            </w:r>
                            <w:proofErr w:type="gramStart"/>
                            <w:r w:rsidR="00BD109A" w:rsidRPr="008A3B85">
                              <w:rPr>
                                <w:rFonts w:ascii="Century Gothic" w:hAnsi="Century Gothic"/>
                              </w:rPr>
                              <w:t>an  AED</w:t>
                            </w:r>
                            <w:proofErr w:type="gramEnd"/>
                            <w:r w:rsidR="00BD109A" w:rsidRPr="008A3B85">
                              <w:rPr>
                                <w:rFonts w:ascii="Century Gothic" w:hAnsi="Century Gothic"/>
                              </w:rPr>
                              <w:t>, but in the event you need  to,</w:t>
                            </w:r>
                            <w:r w:rsidR="00AA0E14" w:rsidRPr="008A3B85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 w:rsidR="00BD109A" w:rsidRPr="008A3B85">
                              <w:rPr>
                                <w:rFonts w:ascii="Century Gothic" w:hAnsi="Century Gothic"/>
                              </w:rPr>
                              <w:t>having an AED, knowing how to use it and  being trained in CPR could make the  difference in saving someone's life</w:t>
                            </w:r>
                            <w:r w:rsidR="00A45FF3" w:rsidRPr="008A3B85">
                              <w:rPr>
                                <w:rFonts w:ascii="Century Gothic" w:hAnsi="Century Gothic"/>
                              </w:rPr>
                              <w:t>.</w:t>
                            </w:r>
                          </w:p>
                          <w:p w:rsidR="00BD109A" w:rsidRDefault="00BD10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3.75pt;margin-top:25.9pt;width:713.1pt;height:7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" fillcolor="#365f91 [2404]" strokecolor="#365f91 [2404]" strokeweight="2pt">
                <v:fill color2="white [3201]" rotate="t" angle="180" colors="0 #376092;37356f #d9d9d9;1 white" focus="100%" type="gradient"/>
                <v:textbox>
                  <w:txbxContent>
                    <w:p w:rsidR="00BD109A" w:rsidRPr="008A3B85" w:rsidRDefault="009E05D4" w:rsidP="00BD109A">
                      <w:pPr>
                        <w:rPr>
                          <w:rFonts w:ascii="Century Gothic" w:hAnsi="Century Gothic"/>
                        </w:rPr>
                      </w:pPr>
                      <w:r w:rsidRPr="008A3B85">
                        <w:rPr>
                          <w:rFonts w:ascii="Century Gothic" w:hAnsi="Century Gothic"/>
                        </w:rPr>
                        <w:t>The team at Cardiac Life Products is 100% committed to providing the best AED sales and services possi</w:t>
                      </w:r>
                      <w:r w:rsidR="00E5467B" w:rsidRPr="008A3B85">
                        <w:rPr>
                          <w:rFonts w:ascii="Century Gothic" w:hAnsi="Century Gothic"/>
                        </w:rPr>
                        <w:t xml:space="preserve">ble.  </w:t>
                      </w:r>
                      <w:r w:rsidR="005C1CC8" w:rsidRPr="008A3B85">
                        <w:rPr>
                          <w:rFonts w:ascii="Century Gothic" w:hAnsi="Century Gothic"/>
                        </w:rPr>
                        <w:t>We offer a variety of AED brands and models</w:t>
                      </w:r>
                      <w:r w:rsidR="00053EC1" w:rsidRPr="008A3B85">
                        <w:rPr>
                          <w:rFonts w:ascii="Century Gothic" w:hAnsi="Century Gothic"/>
                        </w:rPr>
                        <w:t xml:space="preserve">.  Our </w:t>
                      </w:r>
                      <w:proofErr w:type="gramStart"/>
                      <w:r w:rsidR="00053EC1" w:rsidRPr="008A3B85">
                        <w:rPr>
                          <w:rFonts w:ascii="Century Gothic" w:hAnsi="Century Gothic"/>
                        </w:rPr>
                        <w:t>staff are</w:t>
                      </w:r>
                      <w:proofErr w:type="gramEnd"/>
                      <w:r w:rsidR="00053EC1" w:rsidRPr="008A3B85">
                        <w:rPr>
                          <w:rFonts w:ascii="Century Gothic" w:hAnsi="Century Gothic"/>
                        </w:rPr>
                        <w:t xml:space="preserve"> trained on all the AED’s we sell</w:t>
                      </w:r>
                      <w:r w:rsidR="00AA0E14" w:rsidRPr="008A3B85">
                        <w:rPr>
                          <w:rFonts w:ascii="Century Gothic" w:hAnsi="Century Gothic"/>
                        </w:rPr>
                        <w:t>,</w:t>
                      </w:r>
                      <w:r w:rsidR="00053EC1" w:rsidRPr="008A3B85">
                        <w:rPr>
                          <w:rFonts w:ascii="Century Gothic" w:hAnsi="Century Gothic"/>
                        </w:rPr>
                        <w:t xml:space="preserve"> so we can ensure your AED purchase is </w:t>
                      </w:r>
                      <w:r w:rsidR="00AA0E14" w:rsidRPr="008A3B85">
                        <w:rPr>
                          <w:rFonts w:ascii="Century Gothic" w:hAnsi="Century Gothic"/>
                        </w:rPr>
                        <w:t>the right one for you</w:t>
                      </w:r>
                      <w:r w:rsidR="00A45FF3" w:rsidRPr="008A3B85">
                        <w:rPr>
                          <w:rFonts w:ascii="Century Gothic" w:hAnsi="Century Gothic"/>
                        </w:rPr>
                        <w:t xml:space="preserve">. </w:t>
                      </w:r>
                      <w:r w:rsidR="00BD109A" w:rsidRPr="008A3B85">
                        <w:rPr>
                          <w:rFonts w:ascii="Century Gothic" w:hAnsi="Century Gothic"/>
                        </w:rPr>
                        <w:t xml:space="preserve">No one wants to have to use </w:t>
                      </w:r>
                      <w:proofErr w:type="gramStart"/>
                      <w:r w:rsidR="00BD109A" w:rsidRPr="008A3B85">
                        <w:rPr>
                          <w:rFonts w:ascii="Century Gothic" w:hAnsi="Century Gothic"/>
                        </w:rPr>
                        <w:t>an  AED</w:t>
                      </w:r>
                      <w:proofErr w:type="gramEnd"/>
                      <w:r w:rsidR="00BD109A" w:rsidRPr="008A3B85">
                        <w:rPr>
                          <w:rFonts w:ascii="Century Gothic" w:hAnsi="Century Gothic"/>
                        </w:rPr>
                        <w:t>, but in the event you need  to,</w:t>
                      </w:r>
                      <w:r w:rsidR="00AA0E14" w:rsidRPr="008A3B85">
                        <w:rPr>
                          <w:rFonts w:ascii="Century Gothic" w:hAnsi="Century Gothic"/>
                        </w:rPr>
                        <w:t xml:space="preserve"> </w:t>
                      </w:r>
                      <w:r w:rsidR="00BD109A" w:rsidRPr="008A3B85">
                        <w:rPr>
                          <w:rFonts w:ascii="Century Gothic" w:hAnsi="Century Gothic"/>
                        </w:rPr>
                        <w:t>having an AED, knowing how to use it and  being trained in CPR could make the  difference in saving someone's life</w:t>
                      </w:r>
                      <w:r w:rsidR="00A45FF3" w:rsidRPr="008A3B85">
                        <w:rPr>
                          <w:rFonts w:ascii="Century Gothic" w:hAnsi="Century Gothic"/>
                        </w:rPr>
                        <w:t>.</w:t>
                      </w:r>
                    </w:p>
                    <w:p w:rsidR="00BD109A" w:rsidRDefault="00BD109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1D1578" wp14:editId="65CD693E">
                <wp:simplePos x="0" y="0"/>
                <wp:positionH relativeFrom="column">
                  <wp:posOffset>-110490</wp:posOffset>
                </wp:positionH>
                <wp:positionV relativeFrom="paragraph">
                  <wp:posOffset>213995</wp:posOffset>
                </wp:positionV>
                <wp:extent cx="9403080" cy="0"/>
                <wp:effectExtent l="38100" t="38100" r="64770" b="952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030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7pt,16.85pt" to="731.7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" strokecolor="#365f91 [2404]" strokeweight="2pt">
                <v:shadow on="t" color="black" opacity="24903f" origin=",.5" offset="0,.55556mm"/>
              </v:line>
            </w:pict>
          </mc:Fallback>
        </mc:AlternateContent>
      </w:r>
      <w:r w:rsidR="00363DA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D2238C" wp14:editId="43AA8D0C">
                <wp:simplePos x="0" y="0"/>
                <wp:positionH relativeFrom="column">
                  <wp:posOffset>7029450</wp:posOffset>
                </wp:positionH>
                <wp:positionV relativeFrom="paragraph">
                  <wp:posOffset>1367790</wp:posOffset>
                </wp:positionV>
                <wp:extent cx="2495550" cy="60960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95B" w:rsidRDefault="00C116EF">
                            <w:r>
                              <w:t xml:space="preserve">  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617A83" wp14:editId="3DA5C5C9">
                                  <wp:extent cx="990340" cy="491188"/>
                                  <wp:effectExtent l="0" t="0" r="635" b="4445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ertified Woman Businewss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9285" cy="4956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553.5pt;margin-top:107.7pt;width:196.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" stroked="f">
                <v:textbox>
                  <w:txbxContent>
                    <w:p w:rsidR="0044195B" w:rsidRDefault="00C116EF">
                      <w:r>
                        <w:t xml:space="preserve">  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3617A83" wp14:editId="3DA5C5C9">
                            <wp:extent cx="990340" cy="491188"/>
                            <wp:effectExtent l="0" t="0" r="635" b="4445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ertified Woman Businewss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9285" cy="4956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3B8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F1E160" wp14:editId="5A5FD573">
                <wp:simplePos x="0" y="0"/>
                <wp:positionH relativeFrom="column">
                  <wp:posOffset>2447925</wp:posOffset>
                </wp:positionH>
                <wp:positionV relativeFrom="paragraph">
                  <wp:posOffset>1377315</wp:posOffset>
                </wp:positionV>
                <wp:extent cx="4591050" cy="600075"/>
                <wp:effectExtent l="0" t="0" r="0" b="952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C3C" w:rsidRDefault="005D06E1" w:rsidP="00363DA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349 W</w:t>
                            </w:r>
                            <w:r w:rsidR="00EA2D87" w:rsidRPr="005D06E1">
                              <w:rPr>
                                <w:rFonts w:ascii="Century Gothic" w:hAnsi="Century Gothic"/>
                                <w:b/>
                              </w:rPr>
                              <w:t xml:space="preserve">est Commercial St., Suite </w:t>
                            </w:r>
                            <w:proofErr w:type="gramStart"/>
                            <w:r w:rsidR="00EA2D87" w:rsidRPr="005D06E1">
                              <w:rPr>
                                <w:rFonts w:ascii="Century Gothic" w:hAnsi="Century Gothic"/>
                                <w:b/>
                              </w:rPr>
                              <w:t>1400  East</w:t>
                            </w:r>
                            <w:proofErr w:type="gramEnd"/>
                            <w:r w:rsidR="00EA2D87" w:rsidRPr="005D06E1">
                              <w:rPr>
                                <w:rFonts w:ascii="Century Gothic" w:hAnsi="Century Gothic"/>
                                <w:b/>
                              </w:rPr>
                              <w:t xml:space="preserve"> Rochester, NY</w:t>
                            </w: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 xml:space="preserve"> 1</w:t>
                            </w:r>
                            <w:r w:rsidR="00EA2D87" w:rsidRPr="005D06E1">
                              <w:rPr>
                                <w:rFonts w:ascii="Century Gothic" w:hAnsi="Century Gothic"/>
                                <w:b/>
                              </w:rPr>
                              <w:t>4445</w:t>
                            </w:r>
                            <w:r w:rsidR="00797741">
                              <w:rPr>
                                <w:rFonts w:ascii="Century Gothic" w:hAnsi="Century Gothic"/>
                                <w:b/>
                              </w:rPr>
                              <w:t xml:space="preserve"> </w:t>
                            </w:r>
                            <w:r w:rsidR="00211C3C">
                              <w:rPr>
                                <w:rFonts w:ascii="Century Gothic" w:hAnsi="Century Gothic"/>
                                <w:b/>
                              </w:rPr>
                              <w:t xml:space="preserve">                                           Phone:  585-286-3811 Fax:  585-3822  </w:t>
                            </w:r>
                            <w:hyperlink r:id="rId10" w:history="1">
                              <w:r w:rsidR="00211C3C" w:rsidRPr="0002276A">
                                <w:rPr>
                                  <w:rStyle w:val="Hyperlink"/>
                                  <w:rFonts w:ascii="Century Gothic" w:hAnsi="Century Gothic"/>
                                  <w:b/>
                                </w:rPr>
                                <w:t>www.aedclp.com</w:t>
                              </w:r>
                            </w:hyperlink>
                          </w:p>
                          <w:p w:rsidR="00211C3C" w:rsidRDefault="00211C3C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 xml:space="preserve">  </w:t>
                            </w:r>
                          </w:p>
                          <w:p w:rsidR="005D06E1" w:rsidRDefault="00211C3C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 xml:space="preserve">                                                                        </w:t>
                            </w:r>
                            <w:r w:rsidR="00797741">
                              <w:rPr>
                                <w:rFonts w:ascii="Century Gothic" w:hAnsi="Century Gothic"/>
                                <w:b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 xml:space="preserve">                    </w:t>
                            </w:r>
                            <w:r w:rsidR="009E3CCD">
                              <w:rPr>
                                <w:rFonts w:ascii="Century Gothic" w:hAnsi="Century Gothic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 xml:space="preserve">                                    </w:t>
                            </w:r>
                          </w:p>
                          <w:p w:rsidR="005D06E1" w:rsidRDefault="005D06E1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</w:p>
                          <w:p w:rsidR="005D06E1" w:rsidRDefault="005D06E1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</w:p>
                          <w:p w:rsidR="005D06E1" w:rsidRDefault="005D06E1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</w:p>
                          <w:p w:rsidR="005D06E1" w:rsidRPr="005D06E1" w:rsidRDefault="005D06E1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192.75pt;margin-top:108.45pt;width:361.5pt;height:4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" stroked="f">
                <v:textbox>
                  <w:txbxContent>
                    <w:p w:rsidR="00211C3C" w:rsidRDefault="005D06E1" w:rsidP="00363DA1">
                      <w:pPr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349 W</w:t>
                      </w:r>
                      <w:r w:rsidR="00EA2D87" w:rsidRPr="005D06E1">
                        <w:rPr>
                          <w:rFonts w:ascii="Century Gothic" w:hAnsi="Century Gothic"/>
                          <w:b/>
                        </w:rPr>
                        <w:t xml:space="preserve">est Commercial St., Suite </w:t>
                      </w:r>
                      <w:proofErr w:type="gramStart"/>
                      <w:r w:rsidR="00EA2D87" w:rsidRPr="005D06E1">
                        <w:rPr>
                          <w:rFonts w:ascii="Century Gothic" w:hAnsi="Century Gothic"/>
                          <w:b/>
                        </w:rPr>
                        <w:t>1400  East</w:t>
                      </w:r>
                      <w:proofErr w:type="gramEnd"/>
                      <w:r w:rsidR="00EA2D87" w:rsidRPr="005D06E1">
                        <w:rPr>
                          <w:rFonts w:ascii="Century Gothic" w:hAnsi="Century Gothic"/>
                          <w:b/>
                        </w:rPr>
                        <w:t xml:space="preserve"> Rochester, NY</w:t>
                      </w:r>
                      <w:r>
                        <w:rPr>
                          <w:rFonts w:ascii="Century Gothic" w:hAnsi="Century Gothic"/>
                          <w:b/>
                        </w:rPr>
                        <w:t xml:space="preserve"> 1</w:t>
                      </w:r>
                      <w:r w:rsidR="00EA2D87" w:rsidRPr="005D06E1">
                        <w:rPr>
                          <w:rFonts w:ascii="Century Gothic" w:hAnsi="Century Gothic"/>
                          <w:b/>
                        </w:rPr>
                        <w:t>4445</w:t>
                      </w:r>
                      <w:r w:rsidR="00797741">
                        <w:rPr>
                          <w:rFonts w:ascii="Century Gothic" w:hAnsi="Century Gothic"/>
                          <w:b/>
                        </w:rPr>
                        <w:t xml:space="preserve"> </w:t>
                      </w:r>
                      <w:r w:rsidR="00211C3C">
                        <w:rPr>
                          <w:rFonts w:ascii="Century Gothic" w:hAnsi="Century Gothic"/>
                          <w:b/>
                        </w:rPr>
                        <w:t xml:space="preserve">                                           </w:t>
                      </w:r>
                      <w:r w:rsidR="00211C3C">
                        <w:rPr>
                          <w:rFonts w:ascii="Century Gothic" w:hAnsi="Century Gothic"/>
                          <w:b/>
                        </w:rPr>
                        <w:t xml:space="preserve">Phone:  585-286-3811 Fax:  585-3822  </w:t>
                      </w:r>
                      <w:hyperlink r:id="rId11" w:history="1">
                        <w:r w:rsidR="00211C3C" w:rsidRPr="0002276A">
                          <w:rPr>
                            <w:rStyle w:val="Hyperlink"/>
                            <w:rFonts w:ascii="Century Gothic" w:hAnsi="Century Gothic"/>
                            <w:b/>
                          </w:rPr>
                          <w:t>www.aedclp.com</w:t>
                        </w:r>
                      </w:hyperlink>
                    </w:p>
                    <w:p w:rsidR="00211C3C" w:rsidRDefault="00211C3C">
                      <w:pPr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 xml:space="preserve">  </w:t>
                      </w:r>
                    </w:p>
                    <w:p w:rsidR="005D06E1" w:rsidRDefault="00211C3C">
                      <w:pPr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 xml:space="preserve">                                                                        </w:t>
                      </w:r>
                      <w:r w:rsidR="00797741">
                        <w:rPr>
                          <w:rFonts w:ascii="Century Gothic" w:hAnsi="Century Gothic"/>
                          <w:b/>
                        </w:rPr>
                        <w:t xml:space="preserve">                             </w:t>
                      </w:r>
                      <w:r>
                        <w:rPr>
                          <w:rFonts w:ascii="Century Gothic" w:hAnsi="Century Gothic"/>
                          <w:b/>
                        </w:rPr>
                        <w:t xml:space="preserve">                    </w:t>
                      </w:r>
                      <w:r w:rsidR="009E3CCD">
                        <w:rPr>
                          <w:rFonts w:ascii="Century Gothic" w:hAnsi="Century Gothic"/>
                          <w:b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b/>
                        </w:rPr>
                        <w:t xml:space="preserve">                                    </w:t>
                      </w:r>
                    </w:p>
                    <w:p w:rsidR="005D06E1" w:rsidRDefault="005D06E1">
                      <w:pPr>
                        <w:rPr>
                          <w:rFonts w:ascii="Century Gothic" w:hAnsi="Century Gothic"/>
                          <w:b/>
                        </w:rPr>
                      </w:pPr>
                    </w:p>
                    <w:p w:rsidR="005D06E1" w:rsidRDefault="005D06E1">
                      <w:pPr>
                        <w:rPr>
                          <w:rFonts w:ascii="Century Gothic" w:hAnsi="Century Gothic"/>
                          <w:b/>
                        </w:rPr>
                      </w:pPr>
                    </w:p>
                    <w:p w:rsidR="005D06E1" w:rsidRDefault="005D06E1">
                      <w:pPr>
                        <w:rPr>
                          <w:rFonts w:ascii="Century Gothic" w:hAnsi="Century Gothic"/>
                          <w:b/>
                        </w:rPr>
                      </w:pPr>
                    </w:p>
                    <w:p w:rsidR="005D06E1" w:rsidRPr="005D06E1" w:rsidRDefault="005D06E1">
                      <w:pPr>
                        <w:rPr>
                          <w:rFonts w:ascii="Century Gothic" w:hAnsi="Century Gothic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3B85">
        <w:t xml:space="preserve">              </w:t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EA2D87">
        <w:t xml:space="preserve"> </w:t>
      </w:r>
      <w:r w:rsidR="008A3B85">
        <w:tab/>
      </w:r>
      <w:r w:rsidR="00EA2D87">
        <w:rPr>
          <w:noProof/>
        </w:rPr>
        <w:drawing>
          <wp:inline distT="0" distB="0" distL="0" distR="0" wp14:anchorId="298C71C0" wp14:editId="0BF490F2">
            <wp:extent cx="1733550" cy="323417"/>
            <wp:effectExtent l="0" t="0" r="0" b="63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d and Black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323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8A3B85">
        <w:tab/>
      </w:r>
      <w:r w:rsidR="00BE762C" w:rsidRPr="00BE762C">
        <w:tab/>
      </w:r>
      <w:r w:rsidR="00BE762C" w:rsidRPr="00BE762C">
        <w:tab/>
      </w:r>
      <w:r w:rsidR="00BE762C" w:rsidRPr="00BE762C">
        <w:tab/>
      </w:r>
      <w:r w:rsidR="00BE762C" w:rsidRPr="00BE762C">
        <w:tab/>
      </w:r>
      <w:r w:rsidR="00BE762C" w:rsidRPr="00BE762C">
        <w:tab/>
      </w:r>
    </w:p>
    <w:sectPr w:rsidR="00D12365" w:rsidRPr="004633F3" w:rsidSect="00571AC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E1B72"/>
    <w:multiLevelType w:val="hybridMultilevel"/>
    <w:tmpl w:val="53B01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E1A29"/>
    <w:multiLevelType w:val="hybridMultilevel"/>
    <w:tmpl w:val="AA9E0D3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5AF74D9"/>
    <w:multiLevelType w:val="hybridMultilevel"/>
    <w:tmpl w:val="158E578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9AC492F"/>
    <w:multiLevelType w:val="hybridMultilevel"/>
    <w:tmpl w:val="975638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BA0B37"/>
    <w:multiLevelType w:val="hybridMultilevel"/>
    <w:tmpl w:val="D4F682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AE241F"/>
    <w:multiLevelType w:val="hybridMultilevel"/>
    <w:tmpl w:val="BE8CAA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568BF"/>
    <w:multiLevelType w:val="hybridMultilevel"/>
    <w:tmpl w:val="4CDCFDD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B374716"/>
    <w:multiLevelType w:val="hybridMultilevel"/>
    <w:tmpl w:val="981601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AC4"/>
    <w:rsid w:val="00001B5B"/>
    <w:rsid w:val="000073DA"/>
    <w:rsid w:val="00010A9E"/>
    <w:rsid w:val="000118EB"/>
    <w:rsid w:val="0001422B"/>
    <w:rsid w:val="0002256D"/>
    <w:rsid w:val="00022969"/>
    <w:rsid w:val="0002667B"/>
    <w:rsid w:val="00031D40"/>
    <w:rsid w:val="00035C44"/>
    <w:rsid w:val="000372AD"/>
    <w:rsid w:val="000428D0"/>
    <w:rsid w:val="00043742"/>
    <w:rsid w:val="00053EC1"/>
    <w:rsid w:val="0006203A"/>
    <w:rsid w:val="00066B2F"/>
    <w:rsid w:val="00072B0F"/>
    <w:rsid w:val="00074935"/>
    <w:rsid w:val="00074D74"/>
    <w:rsid w:val="000836DF"/>
    <w:rsid w:val="000861B0"/>
    <w:rsid w:val="0009514A"/>
    <w:rsid w:val="00095C74"/>
    <w:rsid w:val="000A025D"/>
    <w:rsid w:val="000C21D0"/>
    <w:rsid w:val="000C27FF"/>
    <w:rsid w:val="000C31B0"/>
    <w:rsid w:val="000D1874"/>
    <w:rsid w:val="000D5210"/>
    <w:rsid w:val="000E1BA5"/>
    <w:rsid w:val="000E1F55"/>
    <w:rsid w:val="000E55AF"/>
    <w:rsid w:val="000F2DF4"/>
    <w:rsid w:val="000F600F"/>
    <w:rsid w:val="000F73A2"/>
    <w:rsid w:val="00107ADD"/>
    <w:rsid w:val="0011429A"/>
    <w:rsid w:val="00114E0B"/>
    <w:rsid w:val="0012062A"/>
    <w:rsid w:val="00125ACE"/>
    <w:rsid w:val="001342B8"/>
    <w:rsid w:val="00142BCC"/>
    <w:rsid w:val="00146F44"/>
    <w:rsid w:val="00150BA5"/>
    <w:rsid w:val="00151849"/>
    <w:rsid w:val="001532BC"/>
    <w:rsid w:val="0017280E"/>
    <w:rsid w:val="0017589C"/>
    <w:rsid w:val="001839C1"/>
    <w:rsid w:val="00185B80"/>
    <w:rsid w:val="00187512"/>
    <w:rsid w:val="00192F7F"/>
    <w:rsid w:val="001A3717"/>
    <w:rsid w:val="001B1067"/>
    <w:rsid w:val="001B15F7"/>
    <w:rsid w:val="001B1DA9"/>
    <w:rsid w:val="001B3714"/>
    <w:rsid w:val="001B49D1"/>
    <w:rsid w:val="001B61F2"/>
    <w:rsid w:val="001C207D"/>
    <w:rsid w:val="001C4F99"/>
    <w:rsid w:val="001C67A4"/>
    <w:rsid w:val="001D0D80"/>
    <w:rsid w:val="001D5EC7"/>
    <w:rsid w:val="001E3D93"/>
    <w:rsid w:val="001E4EBA"/>
    <w:rsid w:val="001E6E4C"/>
    <w:rsid w:val="00205B82"/>
    <w:rsid w:val="0021028D"/>
    <w:rsid w:val="002104EC"/>
    <w:rsid w:val="00211C3C"/>
    <w:rsid w:val="00212C2B"/>
    <w:rsid w:val="00217107"/>
    <w:rsid w:val="00220522"/>
    <w:rsid w:val="002215DA"/>
    <w:rsid w:val="002216C6"/>
    <w:rsid w:val="002242C4"/>
    <w:rsid w:val="00226F32"/>
    <w:rsid w:val="00232758"/>
    <w:rsid w:val="00232805"/>
    <w:rsid w:val="00232D9E"/>
    <w:rsid w:val="0023485A"/>
    <w:rsid w:val="00240228"/>
    <w:rsid w:val="00242B66"/>
    <w:rsid w:val="00243A34"/>
    <w:rsid w:val="002469BF"/>
    <w:rsid w:val="00247162"/>
    <w:rsid w:val="002534A5"/>
    <w:rsid w:val="00254D66"/>
    <w:rsid w:val="002558B9"/>
    <w:rsid w:val="002626F2"/>
    <w:rsid w:val="002635A1"/>
    <w:rsid w:val="00265D47"/>
    <w:rsid w:val="00265ECF"/>
    <w:rsid w:val="00266B73"/>
    <w:rsid w:val="0027636F"/>
    <w:rsid w:val="00281CB8"/>
    <w:rsid w:val="00285F51"/>
    <w:rsid w:val="002873D3"/>
    <w:rsid w:val="00287F3E"/>
    <w:rsid w:val="0029193B"/>
    <w:rsid w:val="00294F12"/>
    <w:rsid w:val="00296D0F"/>
    <w:rsid w:val="002A6AF9"/>
    <w:rsid w:val="002A7E8F"/>
    <w:rsid w:val="002B05B6"/>
    <w:rsid w:val="002B439B"/>
    <w:rsid w:val="002C004C"/>
    <w:rsid w:val="002C0FF3"/>
    <w:rsid w:val="002C1CB7"/>
    <w:rsid w:val="002C47DA"/>
    <w:rsid w:val="002C6673"/>
    <w:rsid w:val="002C6696"/>
    <w:rsid w:val="002D15C0"/>
    <w:rsid w:val="002D17B2"/>
    <w:rsid w:val="002D2C1E"/>
    <w:rsid w:val="002D5E97"/>
    <w:rsid w:val="002E3F9E"/>
    <w:rsid w:val="002E4EF6"/>
    <w:rsid w:val="002F35DA"/>
    <w:rsid w:val="0030210F"/>
    <w:rsid w:val="003033EF"/>
    <w:rsid w:val="00305909"/>
    <w:rsid w:val="003147D4"/>
    <w:rsid w:val="00317813"/>
    <w:rsid w:val="00322888"/>
    <w:rsid w:val="00331ECA"/>
    <w:rsid w:val="00336547"/>
    <w:rsid w:val="00336D2B"/>
    <w:rsid w:val="00341745"/>
    <w:rsid w:val="00341D21"/>
    <w:rsid w:val="003429DC"/>
    <w:rsid w:val="003456D8"/>
    <w:rsid w:val="003460E2"/>
    <w:rsid w:val="0034726A"/>
    <w:rsid w:val="00357202"/>
    <w:rsid w:val="00362543"/>
    <w:rsid w:val="00363B42"/>
    <w:rsid w:val="00363DA1"/>
    <w:rsid w:val="003763CF"/>
    <w:rsid w:val="003765D2"/>
    <w:rsid w:val="00377E4B"/>
    <w:rsid w:val="00382161"/>
    <w:rsid w:val="0038407C"/>
    <w:rsid w:val="00385F36"/>
    <w:rsid w:val="003904C8"/>
    <w:rsid w:val="003965F2"/>
    <w:rsid w:val="00396DC6"/>
    <w:rsid w:val="003A4F6D"/>
    <w:rsid w:val="003B6C6D"/>
    <w:rsid w:val="003C1CFC"/>
    <w:rsid w:val="003C7ED4"/>
    <w:rsid w:val="003D1E8B"/>
    <w:rsid w:val="003D39C2"/>
    <w:rsid w:val="003D3D34"/>
    <w:rsid w:val="003D77E5"/>
    <w:rsid w:val="003E219F"/>
    <w:rsid w:val="00404672"/>
    <w:rsid w:val="00405FFF"/>
    <w:rsid w:val="004075AA"/>
    <w:rsid w:val="0042498B"/>
    <w:rsid w:val="0042668F"/>
    <w:rsid w:val="004317B4"/>
    <w:rsid w:val="004332F5"/>
    <w:rsid w:val="004370CB"/>
    <w:rsid w:val="0044195B"/>
    <w:rsid w:val="0044322B"/>
    <w:rsid w:val="00446312"/>
    <w:rsid w:val="00446AA6"/>
    <w:rsid w:val="00447002"/>
    <w:rsid w:val="00453800"/>
    <w:rsid w:val="00455262"/>
    <w:rsid w:val="004633F3"/>
    <w:rsid w:val="00463F98"/>
    <w:rsid w:val="00465DA0"/>
    <w:rsid w:val="00472434"/>
    <w:rsid w:val="00473F88"/>
    <w:rsid w:val="00474A56"/>
    <w:rsid w:val="00475F1D"/>
    <w:rsid w:val="00482DC4"/>
    <w:rsid w:val="00485E01"/>
    <w:rsid w:val="00486EA3"/>
    <w:rsid w:val="004920EA"/>
    <w:rsid w:val="004925F2"/>
    <w:rsid w:val="004A7B8D"/>
    <w:rsid w:val="004A7FEE"/>
    <w:rsid w:val="004B1DBE"/>
    <w:rsid w:val="004B3465"/>
    <w:rsid w:val="004B7FD5"/>
    <w:rsid w:val="004C317A"/>
    <w:rsid w:val="004C54B8"/>
    <w:rsid w:val="004C638A"/>
    <w:rsid w:val="004D207F"/>
    <w:rsid w:val="004D3A23"/>
    <w:rsid w:val="004E5D63"/>
    <w:rsid w:val="004E5FAF"/>
    <w:rsid w:val="004E7538"/>
    <w:rsid w:val="004F47DA"/>
    <w:rsid w:val="004F4C99"/>
    <w:rsid w:val="0050086C"/>
    <w:rsid w:val="005074B6"/>
    <w:rsid w:val="00510885"/>
    <w:rsid w:val="00512833"/>
    <w:rsid w:val="005139D5"/>
    <w:rsid w:val="0051719E"/>
    <w:rsid w:val="0052391A"/>
    <w:rsid w:val="00526CF7"/>
    <w:rsid w:val="00527DCF"/>
    <w:rsid w:val="00531A80"/>
    <w:rsid w:val="00540892"/>
    <w:rsid w:val="00550FA0"/>
    <w:rsid w:val="00551123"/>
    <w:rsid w:val="00552CF8"/>
    <w:rsid w:val="00557AE8"/>
    <w:rsid w:val="00562986"/>
    <w:rsid w:val="005646C5"/>
    <w:rsid w:val="00564B2A"/>
    <w:rsid w:val="00566211"/>
    <w:rsid w:val="00571AC4"/>
    <w:rsid w:val="0057735A"/>
    <w:rsid w:val="00582ABE"/>
    <w:rsid w:val="00587B21"/>
    <w:rsid w:val="00590E97"/>
    <w:rsid w:val="00590F33"/>
    <w:rsid w:val="00591AC9"/>
    <w:rsid w:val="00592323"/>
    <w:rsid w:val="00597B85"/>
    <w:rsid w:val="00597F6A"/>
    <w:rsid w:val="005A014A"/>
    <w:rsid w:val="005A1787"/>
    <w:rsid w:val="005A638D"/>
    <w:rsid w:val="005A7BA8"/>
    <w:rsid w:val="005B00EB"/>
    <w:rsid w:val="005B02F0"/>
    <w:rsid w:val="005B2887"/>
    <w:rsid w:val="005B4FBE"/>
    <w:rsid w:val="005B74C9"/>
    <w:rsid w:val="005C1CC8"/>
    <w:rsid w:val="005C3AC7"/>
    <w:rsid w:val="005C797E"/>
    <w:rsid w:val="005D06E1"/>
    <w:rsid w:val="005D23E9"/>
    <w:rsid w:val="005D4173"/>
    <w:rsid w:val="005D4E2A"/>
    <w:rsid w:val="005D6C1A"/>
    <w:rsid w:val="005E064F"/>
    <w:rsid w:val="005E0E2F"/>
    <w:rsid w:val="005E0FC2"/>
    <w:rsid w:val="005E1CE1"/>
    <w:rsid w:val="005E40C4"/>
    <w:rsid w:val="005F3187"/>
    <w:rsid w:val="0060121D"/>
    <w:rsid w:val="00602412"/>
    <w:rsid w:val="006024F5"/>
    <w:rsid w:val="00611B2E"/>
    <w:rsid w:val="00611FBD"/>
    <w:rsid w:val="00613795"/>
    <w:rsid w:val="00616E70"/>
    <w:rsid w:val="0061761C"/>
    <w:rsid w:val="006273C9"/>
    <w:rsid w:val="00630096"/>
    <w:rsid w:val="00637982"/>
    <w:rsid w:val="00637BEC"/>
    <w:rsid w:val="006424D2"/>
    <w:rsid w:val="006569F3"/>
    <w:rsid w:val="0067298A"/>
    <w:rsid w:val="006763C4"/>
    <w:rsid w:val="00677753"/>
    <w:rsid w:val="00682B8C"/>
    <w:rsid w:val="00685CA3"/>
    <w:rsid w:val="00686741"/>
    <w:rsid w:val="00691052"/>
    <w:rsid w:val="006936F5"/>
    <w:rsid w:val="00696888"/>
    <w:rsid w:val="006A32B6"/>
    <w:rsid w:val="006A3AA2"/>
    <w:rsid w:val="006A4666"/>
    <w:rsid w:val="006A5EF9"/>
    <w:rsid w:val="006B7300"/>
    <w:rsid w:val="006C20A3"/>
    <w:rsid w:val="006C7E34"/>
    <w:rsid w:val="006D015C"/>
    <w:rsid w:val="006D05DD"/>
    <w:rsid w:val="006D077D"/>
    <w:rsid w:val="006D1005"/>
    <w:rsid w:val="006D49DA"/>
    <w:rsid w:val="006D6949"/>
    <w:rsid w:val="006D7A25"/>
    <w:rsid w:val="006E1263"/>
    <w:rsid w:val="006F0AA1"/>
    <w:rsid w:val="006F1297"/>
    <w:rsid w:val="006F2045"/>
    <w:rsid w:val="006F24E6"/>
    <w:rsid w:val="007011EB"/>
    <w:rsid w:val="007077FD"/>
    <w:rsid w:val="0071170D"/>
    <w:rsid w:val="00713640"/>
    <w:rsid w:val="00713A6A"/>
    <w:rsid w:val="00713DD8"/>
    <w:rsid w:val="00723400"/>
    <w:rsid w:val="00734A7A"/>
    <w:rsid w:val="00740E7E"/>
    <w:rsid w:val="00753C61"/>
    <w:rsid w:val="00753C76"/>
    <w:rsid w:val="007660CC"/>
    <w:rsid w:val="007707C8"/>
    <w:rsid w:val="00772CA9"/>
    <w:rsid w:val="00787F9B"/>
    <w:rsid w:val="00797741"/>
    <w:rsid w:val="007A066A"/>
    <w:rsid w:val="007A3AE1"/>
    <w:rsid w:val="007A5E46"/>
    <w:rsid w:val="007B0C80"/>
    <w:rsid w:val="007C1FE7"/>
    <w:rsid w:val="007C373B"/>
    <w:rsid w:val="007D0A26"/>
    <w:rsid w:val="007D3603"/>
    <w:rsid w:val="007E17A6"/>
    <w:rsid w:val="007E2BAB"/>
    <w:rsid w:val="007E34F7"/>
    <w:rsid w:val="007E38DC"/>
    <w:rsid w:val="00800182"/>
    <w:rsid w:val="008030AE"/>
    <w:rsid w:val="008114A6"/>
    <w:rsid w:val="00821B8C"/>
    <w:rsid w:val="008266A1"/>
    <w:rsid w:val="00831797"/>
    <w:rsid w:val="008358C0"/>
    <w:rsid w:val="0083724B"/>
    <w:rsid w:val="00837A7B"/>
    <w:rsid w:val="00840C79"/>
    <w:rsid w:val="008410AF"/>
    <w:rsid w:val="00844763"/>
    <w:rsid w:val="00852106"/>
    <w:rsid w:val="00853BD3"/>
    <w:rsid w:val="0085534A"/>
    <w:rsid w:val="008731DA"/>
    <w:rsid w:val="00873D10"/>
    <w:rsid w:val="008804D3"/>
    <w:rsid w:val="00882792"/>
    <w:rsid w:val="00885326"/>
    <w:rsid w:val="0088684D"/>
    <w:rsid w:val="00891A15"/>
    <w:rsid w:val="00891D97"/>
    <w:rsid w:val="00895BCE"/>
    <w:rsid w:val="0089777B"/>
    <w:rsid w:val="00897808"/>
    <w:rsid w:val="00897BFB"/>
    <w:rsid w:val="008A0FA7"/>
    <w:rsid w:val="008A3A36"/>
    <w:rsid w:val="008A3B85"/>
    <w:rsid w:val="008A43A5"/>
    <w:rsid w:val="008A7B4E"/>
    <w:rsid w:val="008B0002"/>
    <w:rsid w:val="008B2A09"/>
    <w:rsid w:val="008B64D2"/>
    <w:rsid w:val="008B6599"/>
    <w:rsid w:val="008C00D1"/>
    <w:rsid w:val="008C04F0"/>
    <w:rsid w:val="008C0556"/>
    <w:rsid w:val="008C1452"/>
    <w:rsid w:val="008C1A8D"/>
    <w:rsid w:val="008D2619"/>
    <w:rsid w:val="008D562B"/>
    <w:rsid w:val="008F69A2"/>
    <w:rsid w:val="00907299"/>
    <w:rsid w:val="00907786"/>
    <w:rsid w:val="00920D60"/>
    <w:rsid w:val="00924CB1"/>
    <w:rsid w:val="00927768"/>
    <w:rsid w:val="00934403"/>
    <w:rsid w:val="00935197"/>
    <w:rsid w:val="00936C96"/>
    <w:rsid w:val="00941CAB"/>
    <w:rsid w:val="009433A3"/>
    <w:rsid w:val="00943D12"/>
    <w:rsid w:val="00956C64"/>
    <w:rsid w:val="00967878"/>
    <w:rsid w:val="009706E2"/>
    <w:rsid w:val="009719FB"/>
    <w:rsid w:val="00974ED1"/>
    <w:rsid w:val="0097683C"/>
    <w:rsid w:val="00980CB4"/>
    <w:rsid w:val="00982ADE"/>
    <w:rsid w:val="00986E17"/>
    <w:rsid w:val="009A274E"/>
    <w:rsid w:val="009A3DA9"/>
    <w:rsid w:val="009A3F40"/>
    <w:rsid w:val="009A4737"/>
    <w:rsid w:val="009B214A"/>
    <w:rsid w:val="009B5E6C"/>
    <w:rsid w:val="009C26E3"/>
    <w:rsid w:val="009C2DE2"/>
    <w:rsid w:val="009C7569"/>
    <w:rsid w:val="009E05D4"/>
    <w:rsid w:val="009E345D"/>
    <w:rsid w:val="009E3CCD"/>
    <w:rsid w:val="009F4D68"/>
    <w:rsid w:val="00A00FC7"/>
    <w:rsid w:val="00A01D66"/>
    <w:rsid w:val="00A2665C"/>
    <w:rsid w:val="00A26C36"/>
    <w:rsid w:val="00A300BB"/>
    <w:rsid w:val="00A3092A"/>
    <w:rsid w:val="00A30973"/>
    <w:rsid w:val="00A37E54"/>
    <w:rsid w:val="00A42896"/>
    <w:rsid w:val="00A45FF3"/>
    <w:rsid w:val="00A51214"/>
    <w:rsid w:val="00A5176A"/>
    <w:rsid w:val="00A631A5"/>
    <w:rsid w:val="00A648C6"/>
    <w:rsid w:val="00A6622F"/>
    <w:rsid w:val="00A67AE2"/>
    <w:rsid w:val="00A71167"/>
    <w:rsid w:val="00A76544"/>
    <w:rsid w:val="00A815F3"/>
    <w:rsid w:val="00A919BB"/>
    <w:rsid w:val="00A91FEA"/>
    <w:rsid w:val="00A95E86"/>
    <w:rsid w:val="00AA0E14"/>
    <w:rsid w:val="00AA2C6C"/>
    <w:rsid w:val="00AA379D"/>
    <w:rsid w:val="00AA55DB"/>
    <w:rsid w:val="00AA6425"/>
    <w:rsid w:val="00AA6ACF"/>
    <w:rsid w:val="00AA6C6E"/>
    <w:rsid w:val="00AA79B4"/>
    <w:rsid w:val="00AA7F83"/>
    <w:rsid w:val="00AB4816"/>
    <w:rsid w:val="00AC42B0"/>
    <w:rsid w:val="00AC74FC"/>
    <w:rsid w:val="00AC75F0"/>
    <w:rsid w:val="00AE07EB"/>
    <w:rsid w:val="00AF46B0"/>
    <w:rsid w:val="00AF6E81"/>
    <w:rsid w:val="00B03705"/>
    <w:rsid w:val="00B03779"/>
    <w:rsid w:val="00B0504C"/>
    <w:rsid w:val="00B0788F"/>
    <w:rsid w:val="00B107E7"/>
    <w:rsid w:val="00B121A9"/>
    <w:rsid w:val="00B16B1E"/>
    <w:rsid w:val="00B227FD"/>
    <w:rsid w:val="00B2359A"/>
    <w:rsid w:val="00B25711"/>
    <w:rsid w:val="00B40B12"/>
    <w:rsid w:val="00B42318"/>
    <w:rsid w:val="00B471A1"/>
    <w:rsid w:val="00B5256B"/>
    <w:rsid w:val="00B5513E"/>
    <w:rsid w:val="00B667C4"/>
    <w:rsid w:val="00B6695C"/>
    <w:rsid w:val="00B71089"/>
    <w:rsid w:val="00B71DEB"/>
    <w:rsid w:val="00B7497F"/>
    <w:rsid w:val="00B772ED"/>
    <w:rsid w:val="00B81D6A"/>
    <w:rsid w:val="00B85985"/>
    <w:rsid w:val="00B94BFA"/>
    <w:rsid w:val="00BA02A5"/>
    <w:rsid w:val="00BA48BD"/>
    <w:rsid w:val="00BA67B8"/>
    <w:rsid w:val="00BA6F69"/>
    <w:rsid w:val="00BA7E6C"/>
    <w:rsid w:val="00BB010F"/>
    <w:rsid w:val="00BC1586"/>
    <w:rsid w:val="00BC26C8"/>
    <w:rsid w:val="00BC2F2D"/>
    <w:rsid w:val="00BC7583"/>
    <w:rsid w:val="00BD04D2"/>
    <w:rsid w:val="00BD109A"/>
    <w:rsid w:val="00BD12F7"/>
    <w:rsid w:val="00BD13E6"/>
    <w:rsid w:val="00BD39F9"/>
    <w:rsid w:val="00BD5CBB"/>
    <w:rsid w:val="00BE3FE3"/>
    <w:rsid w:val="00BE4DDC"/>
    <w:rsid w:val="00BE762C"/>
    <w:rsid w:val="00C0691C"/>
    <w:rsid w:val="00C116EF"/>
    <w:rsid w:val="00C24581"/>
    <w:rsid w:val="00C37A50"/>
    <w:rsid w:val="00C40B50"/>
    <w:rsid w:val="00C40FA7"/>
    <w:rsid w:val="00C42225"/>
    <w:rsid w:val="00C44966"/>
    <w:rsid w:val="00C44D68"/>
    <w:rsid w:val="00C45334"/>
    <w:rsid w:val="00C641A6"/>
    <w:rsid w:val="00C666F3"/>
    <w:rsid w:val="00C66EB4"/>
    <w:rsid w:val="00C67948"/>
    <w:rsid w:val="00C75202"/>
    <w:rsid w:val="00C76612"/>
    <w:rsid w:val="00C777AD"/>
    <w:rsid w:val="00C778BB"/>
    <w:rsid w:val="00C80BFF"/>
    <w:rsid w:val="00C935F4"/>
    <w:rsid w:val="00C947E7"/>
    <w:rsid w:val="00CA18AD"/>
    <w:rsid w:val="00CB111E"/>
    <w:rsid w:val="00CB1759"/>
    <w:rsid w:val="00CB1A77"/>
    <w:rsid w:val="00CB6508"/>
    <w:rsid w:val="00CC2A9F"/>
    <w:rsid w:val="00CC47F4"/>
    <w:rsid w:val="00CC7F56"/>
    <w:rsid w:val="00CD2AF6"/>
    <w:rsid w:val="00CE11D5"/>
    <w:rsid w:val="00CE4E7D"/>
    <w:rsid w:val="00CF3C39"/>
    <w:rsid w:val="00CF68B9"/>
    <w:rsid w:val="00CF7760"/>
    <w:rsid w:val="00D024BE"/>
    <w:rsid w:val="00D06C94"/>
    <w:rsid w:val="00D12365"/>
    <w:rsid w:val="00D12AF2"/>
    <w:rsid w:val="00D167F1"/>
    <w:rsid w:val="00D1766A"/>
    <w:rsid w:val="00D22CFE"/>
    <w:rsid w:val="00D33B89"/>
    <w:rsid w:val="00D416E2"/>
    <w:rsid w:val="00D430F7"/>
    <w:rsid w:val="00D52F6F"/>
    <w:rsid w:val="00D55695"/>
    <w:rsid w:val="00D61267"/>
    <w:rsid w:val="00D71FE5"/>
    <w:rsid w:val="00D721B6"/>
    <w:rsid w:val="00D739B9"/>
    <w:rsid w:val="00D76CE4"/>
    <w:rsid w:val="00D85686"/>
    <w:rsid w:val="00D863FC"/>
    <w:rsid w:val="00D9737D"/>
    <w:rsid w:val="00DA0742"/>
    <w:rsid w:val="00DA37CB"/>
    <w:rsid w:val="00DA78A0"/>
    <w:rsid w:val="00DB2714"/>
    <w:rsid w:val="00DB4B69"/>
    <w:rsid w:val="00DC2B03"/>
    <w:rsid w:val="00DC3E4D"/>
    <w:rsid w:val="00DC5B19"/>
    <w:rsid w:val="00DC66E6"/>
    <w:rsid w:val="00DC7794"/>
    <w:rsid w:val="00DD0B06"/>
    <w:rsid w:val="00DF6E2E"/>
    <w:rsid w:val="00E01F3D"/>
    <w:rsid w:val="00E03E2C"/>
    <w:rsid w:val="00E07B8B"/>
    <w:rsid w:val="00E12998"/>
    <w:rsid w:val="00E132E7"/>
    <w:rsid w:val="00E1352B"/>
    <w:rsid w:val="00E173CA"/>
    <w:rsid w:val="00E17ED5"/>
    <w:rsid w:val="00E23BF5"/>
    <w:rsid w:val="00E24FB3"/>
    <w:rsid w:val="00E27895"/>
    <w:rsid w:val="00E34440"/>
    <w:rsid w:val="00E345A0"/>
    <w:rsid w:val="00E37BB4"/>
    <w:rsid w:val="00E42D16"/>
    <w:rsid w:val="00E5430A"/>
    <w:rsid w:val="00E5467B"/>
    <w:rsid w:val="00E54788"/>
    <w:rsid w:val="00E54AA0"/>
    <w:rsid w:val="00E671E1"/>
    <w:rsid w:val="00E715BF"/>
    <w:rsid w:val="00E72176"/>
    <w:rsid w:val="00E740A2"/>
    <w:rsid w:val="00E81A79"/>
    <w:rsid w:val="00E87B65"/>
    <w:rsid w:val="00E96FD3"/>
    <w:rsid w:val="00EA1B0E"/>
    <w:rsid w:val="00EA2D87"/>
    <w:rsid w:val="00EB29BE"/>
    <w:rsid w:val="00EB7CF7"/>
    <w:rsid w:val="00EC217E"/>
    <w:rsid w:val="00EC34B0"/>
    <w:rsid w:val="00EC691D"/>
    <w:rsid w:val="00ED3E8A"/>
    <w:rsid w:val="00EE1760"/>
    <w:rsid w:val="00EE1A9A"/>
    <w:rsid w:val="00EE3653"/>
    <w:rsid w:val="00EE7C5D"/>
    <w:rsid w:val="00EE7CD4"/>
    <w:rsid w:val="00EF0E20"/>
    <w:rsid w:val="00EF1FE8"/>
    <w:rsid w:val="00EF2165"/>
    <w:rsid w:val="00F06151"/>
    <w:rsid w:val="00F10614"/>
    <w:rsid w:val="00F148D9"/>
    <w:rsid w:val="00F1771B"/>
    <w:rsid w:val="00F2353C"/>
    <w:rsid w:val="00F238C1"/>
    <w:rsid w:val="00F467FE"/>
    <w:rsid w:val="00F5205E"/>
    <w:rsid w:val="00F5322C"/>
    <w:rsid w:val="00F537DF"/>
    <w:rsid w:val="00F63E9C"/>
    <w:rsid w:val="00F649B6"/>
    <w:rsid w:val="00F67E76"/>
    <w:rsid w:val="00F72471"/>
    <w:rsid w:val="00F73613"/>
    <w:rsid w:val="00F805C2"/>
    <w:rsid w:val="00F8131C"/>
    <w:rsid w:val="00F83485"/>
    <w:rsid w:val="00F91D3D"/>
    <w:rsid w:val="00F953DC"/>
    <w:rsid w:val="00FA190B"/>
    <w:rsid w:val="00FA4324"/>
    <w:rsid w:val="00FA5260"/>
    <w:rsid w:val="00FB020A"/>
    <w:rsid w:val="00FB06D9"/>
    <w:rsid w:val="00FB2499"/>
    <w:rsid w:val="00FB3476"/>
    <w:rsid w:val="00FB6509"/>
    <w:rsid w:val="00FD0859"/>
    <w:rsid w:val="00FD4E38"/>
    <w:rsid w:val="00FD73D1"/>
    <w:rsid w:val="00FE17DE"/>
    <w:rsid w:val="00FE5B93"/>
    <w:rsid w:val="00FF3483"/>
    <w:rsid w:val="00FF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1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A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33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77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1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A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33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77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aedclp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edclp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0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Thereas Tran</dc:creator>
  <cp:lastModifiedBy>Kelli Maisel</cp:lastModifiedBy>
  <cp:revision>3</cp:revision>
  <cp:lastPrinted>2013-04-16T16:18:00Z</cp:lastPrinted>
  <dcterms:created xsi:type="dcterms:W3CDTF">2013-05-02T19:25:00Z</dcterms:created>
  <dcterms:modified xsi:type="dcterms:W3CDTF">2013-05-02T19:25:00Z</dcterms:modified>
</cp:coreProperties>
</file>